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1F" w:rsidRPr="001A2E0A" w:rsidRDefault="0066611F" w:rsidP="001A2E0A">
      <w:pPr>
        <w:spacing w:after="0"/>
        <w:ind w:left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E0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AA478D" w:rsidRPr="001A2E0A" w:rsidRDefault="00AA478D" w:rsidP="001A2E0A">
      <w:pPr>
        <w:spacing w:after="0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478D" w:rsidRPr="001A2E0A" w:rsidRDefault="00AA478D" w:rsidP="001A2E0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2E0A">
        <w:rPr>
          <w:rFonts w:ascii="Times New Roman" w:hAnsi="Times New Roman" w:cs="Times New Roman"/>
          <w:b/>
          <w:sz w:val="24"/>
          <w:szCs w:val="24"/>
        </w:rPr>
        <w:t>1.Нормативные документы</w:t>
      </w:r>
    </w:p>
    <w:p w:rsidR="00AA478D" w:rsidRPr="001A2E0A" w:rsidRDefault="0066611F" w:rsidP="001A2E0A">
      <w:pPr>
        <w:spacing w:after="0"/>
        <w:ind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Рабочая программа по геометрии ориентирована на учащихся 10 класса и реализуется на основе следующих документов:</w:t>
      </w:r>
    </w:p>
    <w:p w:rsidR="00AA478D" w:rsidRPr="001A2E0A" w:rsidRDefault="0066611F" w:rsidP="001A2E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1.Закон РФ «Об образовании»;</w:t>
      </w:r>
    </w:p>
    <w:p w:rsidR="00AA478D" w:rsidRPr="001A2E0A" w:rsidRDefault="0066611F" w:rsidP="001A2E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2.Закон об образовании ЯНАО;</w:t>
      </w:r>
    </w:p>
    <w:p w:rsidR="00585282" w:rsidRPr="001A2E0A" w:rsidRDefault="0066611F" w:rsidP="001A2E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  <w:r w:rsidRPr="001A2E0A">
        <w:rPr>
          <w:rFonts w:ascii="Times New Roman" w:hAnsi="Times New Roman" w:cs="Times New Roman"/>
          <w:color w:val="333333"/>
          <w:sz w:val="24"/>
          <w:szCs w:val="24"/>
        </w:rPr>
        <w:t>3</w:t>
      </w:r>
      <w:r w:rsidRPr="001A2E0A">
        <w:rPr>
          <w:rFonts w:ascii="Times New Roman" w:hAnsi="Times New Roman" w:cs="Times New Roman"/>
          <w:b/>
          <w:color w:val="333333"/>
          <w:sz w:val="24"/>
          <w:szCs w:val="24"/>
        </w:rPr>
        <w:t>.</w:t>
      </w:r>
      <w:r w:rsidRPr="001A2E0A">
        <w:rPr>
          <w:rFonts w:ascii="Times New Roman" w:hAnsi="Times New Roman" w:cs="Times New Roman"/>
          <w:color w:val="333333"/>
          <w:sz w:val="24"/>
          <w:szCs w:val="24"/>
        </w:rPr>
        <w:t xml:space="preserve">Федеральный компонент государственного образовательного стандарта основного  общего </w:t>
      </w:r>
      <w:r w:rsidRPr="001A2E0A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         </w:t>
      </w:r>
      <w:r w:rsidRPr="001A2E0A">
        <w:rPr>
          <w:rFonts w:ascii="Times New Roman" w:hAnsi="Times New Roman" w:cs="Times New Roman"/>
          <w:color w:val="333333"/>
          <w:sz w:val="24"/>
          <w:szCs w:val="24"/>
        </w:rPr>
        <w:t>образования (приказ МО РФ от 05.03.2004г. № 1089).</w:t>
      </w:r>
    </w:p>
    <w:p w:rsidR="0066611F" w:rsidRPr="001A2E0A" w:rsidRDefault="00AA478D" w:rsidP="001A2E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color w:val="333333"/>
          <w:sz w:val="24"/>
          <w:szCs w:val="24"/>
        </w:rPr>
        <w:t>4</w:t>
      </w:r>
      <w:r w:rsidR="0066611F" w:rsidRPr="001A2E0A">
        <w:rPr>
          <w:rFonts w:ascii="Times New Roman" w:hAnsi="Times New Roman" w:cs="Times New Roman"/>
          <w:color w:val="333333"/>
          <w:sz w:val="24"/>
          <w:szCs w:val="24"/>
        </w:rPr>
        <w:t>. Примерные (типовые) программы по учебным предметам, созданные на основе федерального компонента государственного образовательного стандарта;</w:t>
      </w:r>
    </w:p>
    <w:p w:rsidR="0066611F" w:rsidRPr="001A2E0A" w:rsidRDefault="00585282" w:rsidP="001A2E0A">
      <w:pPr>
        <w:tabs>
          <w:tab w:val="left" w:pos="15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 xml:space="preserve"> </w:t>
      </w:r>
      <w:r w:rsidR="00AA478D" w:rsidRPr="001A2E0A">
        <w:rPr>
          <w:rFonts w:ascii="Times New Roman" w:hAnsi="Times New Roman" w:cs="Times New Roman"/>
          <w:sz w:val="24"/>
          <w:szCs w:val="24"/>
        </w:rPr>
        <w:t>5</w:t>
      </w:r>
      <w:r w:rsidR="0066611F" w:rsidRPr="001A2E0A">
        <w:rPr>
          <w:rFonts w:ascii="Times New Roman" w:hAnsi="Times New Roman" w:cs="Times New Roman"/>
          <w:sz w:val="24"/>
          <w:szCs w:val="24"/>
        </w:rPr>
        <w:t>. Федеральный перечень учебников, рекомендованных (допущенных) в образовательных учреждениях, реализующих образовательные программы общего образования и имеющих аккредитацию на 2012-2013 учебный год;</w:t>
      </w:r>
    </w:p>
    <w:p w:rsidR="00585282" w:rsidRPr="001A2E0A" w:rsidRDefault="00585282" w:rsidP="001A2E0A">
      <w:pPr>
        <w:tabs>
          <w:tab w:val="left" w:pos="15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 xml:space="preserve">  </w:t>
      </w:r>
      <w:r w:rsidR="00AA478D" w:rsidRPr="001A2E0A">
        <w:rPr>
          <w:rFonts w:ascii="Times New Roman" w:hAnsi="Times New Roman" w:cs="Times New Roman"/>
          <w:sz w:val="24"/>
          <w:szCs w:val="24"/>
        </w:rPr>
        <w:t>6</w:t>
      </w:r>
      <w:r w:rsidRPr="001A2E0A">
        <w:rPr>
          <w:rFonts w:ascii="Times New Roman" w:hAnsi="Times New Roman" w:cs="Times New Roman"/>
          <w:sz w:val="24"/>
          <w:szCs w:val="24"/>
        </w:rPr>
        <w:t>.Требования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585282" w:rsidRPr="001A2E0A" w:rsidRDefault="00585282" w:rsidP="001A2E0A">
      <w:pPr>
        <w:tabs>
          <w:tab w:val="left" w:pos="15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6611F" w:rsidRPr="001A2E0A" w:rsidRDefault="00585282" w:rsidP="001A2E0A">
      <w:pPr>
        <w:tabs>
          <w:tab w:val="left" w:pos="15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 xml:space="preserve">Данная рабочая программа разработана на основе </w:t>
      </w:r>
      <w:r w:rsidR="0066611F" w:rsidRPr="001A2E0A">
        <w:rPr>
          <w:rFonts w:ascii="Times New Roman" w:hAnsi="Times New Roman" w:cs="Times New Roman"/>
          <w:i/>
          <w:iCs/>
          <w:color w:val="333333"/>
          <w:sz w:val="24"/>
          <w:szCs w:val="24"/>
        </w:rPr>
        <w:t xml:space="preserve">Программы </w:t>
      </w:r>
      <w:r w:rsidR="0066611F" w:rsidRPr="001A2E0A">
        <w:rPr>
          <w:rFonts w:ascii="Times New Roman" w:hAnsi="Times New Roman" w:cs="Times New Roman"/>
          <w:i/>
          <w:color w:val="333333"/>
          <w:sz w:val="24"/>
          <w:szCs w:val="24"/>
        </w:rPr>
        <w:t>общеобразовательных учреждений по геометрии 10-11 классы к учебному комп</w:t>
      </w:r>
      <w:r w:rsidR="00193B96">
        <w:rPr>
          <w:rFonts w:ascii="Times New Roman" w:hAnsi="Times New Roman" w:cs="Times New Roman"/>
          <w:i/>
          <w:color w:val="333333"/>
          <w:sz w:val="24"/>
          <w:szCs w:val="24"/>
        </w:rPr>
        <w:t>лексу для 10-11 классов (автор А.В.Погорелов</w:t>
      </w:r>
      <w:proofErr w:type="gramStart"/>
      <w:r w:rsidR="0066611F" w:rsidRPr="001A2E0A">
        <w:rPr>
          <w:rFonts w:ascii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r w:rsidR="00193B96">
        <w:rPr>
          <w:rFonts w:ascii="Times New Roman" w:hAnsi="Times New Roman" w:cs="Times New Roman"/>
          <w:i/>
          <w:iCs/>
          <w:color w:val="333333"/>
          <w:sz w:val="24"/>
          <w:szCs w:val="24"/>
        </w:rPr>
        <w:t>,</w:t>
      </w:r>
      <w:proofErr w:type="gramEnd"/>
      <w:r w:rsidR="0066611F" w:rsidRPr="001A2E0A">
        <w:rPr>
          <w:rFonts w:ascii="Times New Roman" w:hAnsi="Times New Roman" w:cs="Times New Roman"/>
          <w:i/>
          <w:iCs/>
          <w:color w:val="333333"/>
          <w:sz w:val="24"/>
          <w:szCs w:val="24"/>
        </w:rPr>
        <w:t xml:space="preserve">составитель </w:t>
      </w:r>
      <w:r w:rsidR="0066611F" w:rsidRPr="001A2E0A">
        <w:rPr>
          <w:rFonts w:ascii="Times New Roman" w:hAnsi="Times New Roman" w:cs="Times New Roman"/>
          <w:i/>
          <w:color w:val="333333"/>
          <w:sz w:val="24"/>
          <w:szCs w:val="24"/>
        </w:rPr>
        <w:t xml:space="preserve">Т.А. </w:t>
      </w:r>
      <w:proofErr w:type="spellStart"/>
      <w:r w:rsidR="0066611F" w:rsidRPr="001A2E0A">
        <w:rPr>
          <w:rFonts w:ascii="Times New Roman" w:hAnsi="Times New Roman" w:cs="Times New Roman"/>
          <w:i/>
          <w:color w:val="333333"/>
          <w:sz w:val="24"/>
          <w:szCs w:val="24"/>
        </w:rPr>
        <w:t>Бурмистрова</w:t>
      </w:r>
      <w:r w:rsidRPr="001A2E0A">
        <w:rPr>
          <w:rFonts w:ascii="Times New Roman" w:hAnsi="Times New Roman" w:cs="Times New Roman"/>
          <w:i/>
          <w:color w:val="333333"/>
          <w:sz w:val="24"/>
          <w:szCs w:val="24"/>
        </w:rPr>
        <w:t>\</w:t>
      </w:r>
      <w:proofErr w:type="spellEnd"/>
      <w:r w:rsidRPr="001A2E0A">
        <w:rPr>
          <w:rFonts w:ascii="Times New Roman" w:hAnsi="Times New Roman" w:cs="Times New Roman"/>
          <w:i/>
          <w:color w:val="333333"/>
          <w:sz w:val="24"/>
          <w:szCs w:val="24"/>
        </w:rPr>
        <w:t xml:space="preserve"> – М: </w:t>
      </w:r>
      <w:r w:rsidR="00193B96">
        <w:rPr>
          <w:rFonts w:ascii="Times New Roman" w:hAnsi="Times New Roman" w:cs="Times New Roman"/>
          <w:i/>
          <w:color w:val="333333"/>
          <w:sz w:val="24"/>
          <w:szCs w:val="24"/>
        </w:rPr>
        <w:t>Просвещение», 2010. – с. 39-43</w:t>
      </w:r>
      <w:r w:rsidR="0066611F" w:rsidRPr="001A2E0A">
        <w:rPr>
          <w:rFonts w:ascii="Times New Roman" w:hAnsi="Times New Roman" w:cs="Times New Roman"/>
          <w:i/>
          <w:color w:val="333333"/>
          <w:sz w:val="24"/>
          <w:szCs w:val="24"/>
        </w:rPr>
        <w:t>).</w:t>
      </w:r>
    </w:p>
    <w:p w:rsidR="0066611F" w:rsidRPr="001A2E0A" w:rsidRDefault="0066611F" w:rsidP="001A2E0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В соответствии с федеральным базисным учебным планом для образовательных учрежден</w:t>
      </w:r>
      <w:r w:rsidR="00585282" w:rsidRPr="001A2E0A">
        <w:rPr>
          <w:rFonts w:ascii="Times New Roman" w:hAnsi="Times New Roman" w:cs="Times New Roman"/>
          <w:sz w:val="24"/>
          <w:szCs w:val="24"/>
        </w:rPr>
        <w:t>ий РФ на изучение геометрии в 10</w:t>
      </w:r>
      <w:r w:rsidRPr="001A2E0A">
        <w:rPr>
          <w:rFonts w:ascii="Times New Roman" w:hAnsi="Times New Roman" w:cs="Times New Roman"/>
          <w:sz w:val="24"/>
          <w:szCs w:val="24"/>
        </w:rPr>
        <w:t>б классе (базо</w:t>
      </w:r>
      <w:r w:rsidR="00F778F1">
        <w:rPr>
          <w:rFonts w:ascii="Times New Roman" w:hAnsi="Times New Roman" w:cs="Times New Roman"/>
          <w:sz w:val="24"/>
          <w:szCs w:val="24"/>
        </w:rPr>
        <w:t>вый уровень) отводится 70</w:t>
      </w:r>
      <w:r w:rsidR="00AD3CC1" w:rsidRPr="001A2E0A">
        <w:rPr>
          <w:rFonts w:ascii="Times New Roman" w:hAnsi="Times New Roman" w:cs="Times New Roman"/>
          <w:sz w:val="24"/>
          <w:szCs w:val="24"/>
        </w:rPr>
        <w:t xml:space="preserve"> ч</w:t>
      </w:r>
      <w:r w:rsidR="00304296">
        <w:rPr>
          <w:rFonts w:ascii="Times New Roman" w:hAnsi="Times New Roman" w:cs="Times New Roman"/>
          <w:sz w:val="24"/>
          <w:szCs w:val="24"/>
        </w:rPr>
        <w:t>асов, в т.ч. контрольных работ 5</w:t>
      </w:r>
      <w:r w:rsidR="00AD3CC1" w:rsidRPr="001A2E0A">
        <w:rPr>
          <w:rFonts w:ascii="Times New Roman" w:hAnsi="Times New Roman" w:cs="Times New Roman"/>
          <w:sz w:val="24"/>
          <w:szCs w:val="24"/>
        </w:rPr>
        <w:t>, зачетных работ 4.</w:t>
      </w:r>
      <w:r w:rsidRPr="001A2E0A">
        <w:rPr>
          <w:rFonts w:ascii="Times New Roman" w:hAnsi="Times New Roman" w:cs="Times New Roman"/>
          <w:sz w:val="24"/>
          <w:szCs w:val="24"/>
        </w:rPr>
        <w:t xml:space="preserve"> Рабочая программа предусматривает обучение геометрии в объеме 2 часов в неделю в течение 1 учебного года.</w:t>
      </w:r>
    </w:p>
    <w:p w:rsidR="0066611F" w:rsidRPr="001A2E0A" w:rsidRDefault="00AA478D" w:rsidP="001A2E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2E0A">
        <w:rPr>
          <w:rFonts w:ascii="Times New Roman" w:hAnsi="Times New Roman" w:cs="Times New Roman"/>
          <w:b/>
          <w:sz w:val="24"/>
          <w:szCs w:val="24"/>
        </w:rPr>
        <w:t>2.</w:t>
      </w:r>
      <w:r w:rsidR="0066611F" w:rsidRPr="001A2E0A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1A2E0A" w:rsidRPr="001A2E0A" w:rsidRDefault="0066611F" w:rsidP="001A2E0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При изучении курса математики на базовом уровне продолжается и получает развитие содержательная линия: «Геометрия».</w:t>
      </w:r>
      <w:r w:rsidR="00AA478D" w:rsidRPr="001A2E0A">
        <w:rPr>
          <w:rFonts w:ascii="Times New Roman" w:hAnsi="Times New Roman" w:cs="Times New Roman"/>
          <w:sz w:val="24"/>
          <w:szCs w:val="24"/>
        </w:rPr>
        <w:t xml:space="preserve"> Цель содержания раздела – развить у учащихся пространственное воображение и логическое мышление путем систематического изучения свойств геометрических фигур на плоскости и в пространстве и применения этих свой</w:t>
      </w:r>
      <w:proofErr w:type="gramStart"/>
      <w:r w:rsidR="00AA478D" w:rsidRPr="001A2E0A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="00AA478D" w:rsidRPr="001A2E0A">
        <w:rPr>
          <w:rFonts w:ascii="Times New Roman" w:hAnsi="Times New Roman" w:cs="Times New Roman"/>
          <w:sz w:val="24"/>
          <w:szCs w:val="24"/>
        </w:rPr>
        <w:t xml:space="preserve">и решении задач вычислительного и конструктивного характера. Существенная роль при этом отводится развитию геометрической интуиции. Сочетание наглядности со строгостью является </w:t>
      </w:r>
      <w:r w:rsidR="001A2E0A" w:rsidRPr="001A2E0A">
        <w:rPr>
          <w:rFonts w:ascii="Times New Roman" w:hAnsi="Times New Roman" w:cs="Times New Roman"/>
          <w:sz w:val="24"/>
          <w:szCs w:val="24"/>
        </w:rPr>
        <w:t>неотъемлемой</w:t>
      </w:r>
      <w:r w:rsidR="00AA478D" w:rsidRPr="001A2E0A">
        <w:rPr>
          <w:rFonts w:ascii="Times New Roman" w:hAnsi="Times New Roman" w:cs="Times New Roman"/>
          <w:sz w:val="24"/>
          <w:szCs w:val="24"/>
        </w:rPr>
        <w:t xml:space="preserve"> частью геометрических знаний. Материал, относящийся к блокам «Координаты» и «Векторы», в значительной степени несет в себе </w:t>
      </w:r>
      <w:proofErr w:type="spellStart"/>
      <w:r w:rsidR="00AA478D" w:rsidRPr="001A2E0A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="00AA478D" w:rsidRPr="001A2E0A">
        <w:rPr>
          <w:rFonts w:ascii="Times New Roman" w:hAnsi="Times New Roman" w:cs="Times New Roman"/>
          <w:sz w:val="24"/>
          <w:szCs w:val="24"/>
        </w:rPr>
        <w:t xml:space="preserve"> знания, которые находят </w:t>
      </w:r>
      <w:proofErr w:type="gramStart"/>
      <w:r w:rsidR="00AA478D" w:rsidRPr="001A2E0A">
        <w:rPr>
          <w:rFonts w:ascii="Times New Roman" w:hAnsi="Times New Roman" w:cs="Times New Roman"/>
          <w:sz w:val="24"/>
          <w:szCs w:val="24"/>
        </w:rPr>
        <w:t>применение</w:t>
      </w:r>
      <w:proofErr w:type="gramEnd"/>
      <w:r w:rsidR="00AA478D" w:rsidRPr="001A2E0A">
        <w:rPr>
          <w:rFonts w:ascii="Times New Roman" w:hAnsi="Times New Roman" w:cs="Times New Roman"/>
          <w:sz w:val="24"/>
          <w:szCs w:val="24"/>
        </w:rPr>
        <w:t xml:space="preserve"> как в </w:t>
      </w:r>
      <w:r w:rsidR="001A2E0A" w:rsidRPr="001A2E0A">
        <w:rPr>
          <w:rFonts w:ascii="Times New Roman" w:hAnsi="Times New Roman" w:cs="Times New Roman"/>
          <w:sz w:val="24"/>
          <w:szCs w:val="24"/>
        </w:rPr>
        <w:t>различных</w:t>
      </w:r>
      <w:r w:rsidR="00AA478D" w:rsidRPr="001A2E0A">
        <w:rPr>
          <w:rFonts w:ascii="Times New Roman" w:hAnsi="Times New Roman" w:cs="Times New Roman"/>
          <w:sz w:val="24"/>
          <w:szCs w:val="24"/>
        </w:rPr>
        <w:t xml:space="preserve"> математических дисциплинах, так и в смежных предметах. </w:t>
      </w:r>
      <w:r w:rsidRPr="001A2E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2E0A" w:rsidRPr="001A2E0A" w:rsidRDefault="001A2E0A" w:rsidP="001A2E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2E0A">
        <w:rPr>
          <w:rFonts w:ascii="Times New Roman" w:hAnsi="Times New Roman" w:cs="Times New Roman"/>
          <w:b/>
          <w:sz w:val="24"/>
          <w:szCs w:val="24"/>
        </w:rPr>
        <w:t>3.Цели и задачи учебного предмета.</w:t>
      </w:r>
    </w:p>
    <w:p w:rsidR="0066611F" w:rsidRPr="001A2E0A" w:rsidRDefault="0066611F" w:rsidP="001A2E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 xml:space="preserve">В рамках указанной содержательной линии решаются следующие </w:t>
      </w:r>
      <w:r w:rsidRPr="001A2E0A">
        <w:rPr>
          <w:rFonts w:ascii="Times New Roman" w:hAnsi="Times New Roman" w:cs="Times New Roman"/>
          <w:b/>
          <w:sz w:val="24"/>
          <w:szCs w:val="24"/>
        </w:rPr>
        <w:t>задачи</w:t>
      </w:r>
      <w:r w:rsidRPr="001A2E0A">
        <w:rPr>
          <w:rFonts w:ascii="Times New Roman" w:hAnsi="Times New Roman" w:cs="Times New Roman"/>
          <w:sz w:val="24"/>
          <w:szCs w:val="24"/>
        </w:rPr>
        <w:t>:</w:t>
      </w:r>
    </w:p>
    <w:p w:rsidR="0066611F" w:rsidRPr="001A2E0A" w:rsidRDefault="0066611F" w:rsidP="001A2E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-изучение свой</w:t>
      </w:r>
      <w:proofErr w:type="gramStart"/>
      <w:r w:rsidRPr="001A2E0A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1A2E0A">
        <w:rPr>
          <w:rFonts w:ascii="Times New Roman" w:hAnsi="Times New Roman" w:cs="Times New Roman"/>
          <w:sz w:val="24"/>
          <w:szCs w:val="24"/>
        </w:rPr>
        <w:t>остранственных фигур;</w:t>
      </w:r>
    </w:p>
    <w:p w:rsidR="0066611F" w:rsidRPr="001A2E0A" w:rsidRDefault="0066611F" w:rsidP="001A2E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-формирование умения применять полученные знания для решения практических задач.</w:t>
      </w:r>
    </w:p>
    <w:p w:rsidR="0066611F" w:rsidRPr="001A2E0A" w:rsidRDefault="0066611F" w:rsidP="001A2E0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 xml:space="preserve">Изучение математики в старшей школе на базовом уровне направлено на достижение следующих </w:t>
      </w:r>
      <w:r w:rsidRPr="001A2E0A">
        <w:rPr>
          <w:rFonts w:ascii="Times New Roman" w:hAnsi="Times New Roman" w:cs="Times New Roman"/>
          <w:b/>
          <w:sz w:val="24"/>
          <w:szCs w:val="24"/>
        </w:rPr>
        <w:t>целей</w:t>
      </w:r>
      <w:r w:rsidRPr="001A2E0A">
        <w:rPr>
          <w:rFonts w:ascii="Times New Roman" w:hAnsi="Times New Roman" w:cs="Times New Roman"/>
          <w:sz w:val="24"/>
          <w:szCs w:val="24"/>
        </w:rPr>
        <w:t>:</w:t>
      </w:r>
    </w:p>
    <w:p w:rsidR="0066611F" w:rsidRPr="001A2E0A" w:rsidRDefault="0066611F" w:rsidP="001A2E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lastRenderedPageBreak/>
        <w:t>-формирование представлений о математике как универсальном языке науки, средстве моделирования явлений и процессов, об идеях и методах математики;</w:t>
      </w:r>
    </w:p>
    <w:p w:rsidR="0066611F" w:rsidRPr="001A2E0A" w:rsidRDefault="0066611F" w:rsidP="001A2E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-развитие 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66611F" w:rsidRPr="001A2E0A" w:rsidRDefault="0066611F" w:rsidP="001A2E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-овладение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66611F" w:rsidRDefault="0066611F" w:rsidP="001A2E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-воспитание средствами математической культуры личности: отношения к математике как части общечеловеческой культуры, знакомство с историей развития математики, эволюцией математических идей, понимания значимости математ</w:t>
      </w:r>
      <w:r w:rsidR="001A2E0A">
        <w:rPr>
          <w:rFonts w:ascii="Times New Roman" w:hAnsi="Times New Roman" w:cs="Times New Roman"/>
          <w:sz w:val="24"/>
          <w:szCs w:val="24"/>
        </w:rPr>
        <w:t>ики для общественного прогресса.</w:t>
      </w:r>
    </w:p>
    <w:p w:rsidR="001A2E0A" w:rsidRPr="001A2E0A" w:rsidRDefault="001A2E0A" w:rsidP="001A2E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6611F" w:rsidRPr="001A2E0A" w:rsidRDefault="0066611F" w:rsidP="001A2E0A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A2E0A">
        <w:rPr>
          <w:rFonts w:ascii="Times New Roman" w:hAnsi="Times New Roman" w:cs="Times New Roman"/>
          <w:i/>
          <w:sz w:val="24"/>
          <w:szCs w:val="24"/>
          <w:u w:val="single"/>
        </w:rPr>
        <w:t>Общие учебные умения, навыки и способы деятельности</w:t>
      </w:r>
    </w:p>
    <w:p w:rsidR="0066611F" w:rsidRPr="001A2E0A" w:rsidRDefault="0066611F" w:rsidP="001A2E0A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ab/>
      </w:r>
      <w:r w:rsidRPr="001A2E0A">
        <w:rPr>
          <w:rFonts w:ascii="Times New Roman" w:eastAsia="Times New Roman" w:hAnsi="Times New Roman" w:cs="Times New Roman"/>
          <w:sz w:val="24"/>
          <w:szCs w:val="24"/>
        </w:rPr>
        <w:t>В ходе освоения содержания геометрического образования учащиеся овладевают разнообразными способами деятельности, приобретают и совершенствуют опыт:</w:t>
      </w:r>
    </w:p>
    <w:p w:rsidR="0066611F" w:rsidRPr="001A2E0A" w:rsidRDefault="0066611F" w:rsidP="001A2E0A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2E0A">
        <w:rPr>
          <w:rFonts w:ascii="Times New Roman" w:eastAsia="Times New Roman" w:hAnsi="Times New Roman" w:cs="Times New Roman"/>
          <w:sz w:val="24"/>
          <w:szCs w:val="24"/>
        </w:rPr>
        <w:t xml:space="preserve">-построения и исследования математических моделей для описания и решения прикладных задач, задач из смежных дисциплин; </w:t>
      </w:r>
    </w:p>
    <w:p w:rsidR="0066611F" w:rsidRPr="001A2E0A" w:rsidRDefault="0066611F" w:rsidP="001A2E0A">
      <w:pPr>
        <w:pStyle w:val="a3"/>
        <w:widowControl w:val="0"/>
        <w:ind w:firstLine="567"/>
        <w:jc w:val="both"/>
        <w:rPr>
          <w:b w:val="0"/>
          <w:szCs w:val="24"/>
        </w:rPr>
      </w:pPr>
      <w:r w:rsidRPr="001A2E0A">
        <w:rPr>
          <w:b w:val="0"/>
          <w:szCs w:val="24"/>
        </w:rPr>
        <w:t>-выполнения и самостоятельного составления алгоритмических предписаний и инструкций на математическом материале;</w:t>
      </w:r>
    </w:p>
    <w:p w:rsidR="0066611F" w:rsidRPr="001A2E0A" w:rsidRDefault="0066611F" w:rsidP="001A2E0A">
      <w:pPr>
        <w:pStyle w:val="a3"/>
        <w:widowControl w:val="0"/>
        <w:ind w:firstLine="567"/>
        <w:jc w:val="both"/>
        <w:rPr>
          <w:b w:val="0"/>
          <w:szCs w:val="24"/>
        </w:rPr>
      </w:pPr>
      <w:r w:rsidRPr="001A2E0A">
        <w:rPr>
          <w:b w:val="0"/>
          <w:szCs w:val="24"/>
        </w:rPr>
        <w:t xml:space="preserve">- выполнения расчетов практического характера; </w:t>
      </w:r>
    </w:p>
    <w:p w:rsidR="0066611F" w:rsidRPr="001A2E0A" w:rsidRDefault="0066611F" w:rsidP="001A2E0A">
      <w:pPr>
        <w:pStyle w:val="a3"/>
        <w:widowControl w:val="0"/>
        <w:ind w:firstLine="567"/>
        <w:jc w:val="both"/>
        <w:rPr>
          <w:b w:val="0"/>
          <w:szCs w:val="24"/>
        </w:rPr>
      </w:pPr>
      <w:r w:rsidRPr="001A2E0A">
        <w:rPr>
          <w:b w:val="0"/>
          <w:szCs w:val="24"/>
        </w:rPr>
        <w:t>-использования математических формул и самостоятельного составления формул на основе обобщения частных случаев и эксперимента;</w:t>
      </w:r>
    </w:p>
    <w:p w:rsidR="0066611F" w:rsidRPr="001A2E0A" w:rsidRDefault="0066611F" w:rsidP="001A2E0A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2E0A">
        <w:rPr>
          <w:rFonts w:ascii="Times New Roman" w:eastAsia="Times New Roman" w:hAnsi="Times New Roman" w:cs="Times New Roman"/>
          <w:sz w:val="24"/>
          <w:szCs w:val="24"/>
        </w:rPr>
        <w:t>-самостоятельной работы с источниками информации, обобщения и систематизации полученной информации, интегрирования ее в личный опыт;</w:t>
      </w:r>
    </w:p>
    <w:p w:rsidR="0066611F" w:rsidRPr="001A2E0A" w:rsidRDefault="0066611F" w:rsidP="001A2E0A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2E0A">
        <w:rPr>
          <w:rFonts w:ascii="Times New Roman" w:eastAsia="Times New Roman" w:hAnsi="Times New Roman" w:cs="Times New Roman"/>
          <w:sz w:val="24"/>
          <w:szCs w:val="24"/>
        </w:rPr>
        <w:t>-проведения доказательных рассуждений, логического обоснования выводов, различения доказанных и недоказанных утверждений, аргументированных и эмоционально убедительных суждений;</w:t>
      </w:r>
    </w:p>
    <w:p w:rsidR="00585282" w:rsidRDefault="0066611F" w:rsidP="001A2E0A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2E0A">
        <w:rPr>
          <w:rFonts w:ascii="Times New Roman" w:eastAsia="Times New Roman" w:hAnsi="Times New Roman" w:cs="Times New Roman"/>
          <w:sz w:val="24"/>
          <w:szCs w:val="24"/>
        </w:rPr>
        <w:t>-самостоятельной и коллективной деятельности, включения своих результатов в результаты работы группы, соотнесение своего мнения с мнением других участников учебного коллектива и мнением авторитетных источников.</w:t>
      </w:r>
    </w:p>
    <w:p w:rsidR="002A1FB4" w:rsidRDefault="002A1FB4" w:rsidP="001A2E0A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5517" w:rsidRDefault="00800B48" w:rsidP="00E35517">
      <w:pPr>
        <w:ind w:firstLine="720"/>
        <w:jc w:val="both"/>
        <w:rPr>
          <w:b/>
        </w:rPr>
      </w:pPr>
      <w:r w:rsidRPr="002A1FB4">
        <w:rPr>
          <w:rFonts w:ascii="Times New Roman" w:eastAsia="Times New Roman" w:hAnsi="Times New Roman" w:cs="Times New Roman"/>
          <w:i/>
          <w:sz w:val="24"/>
          <w:szCs w:val="24"/>
        </w:rPr>
        <w:t>Данная программа ориентирована на использование следующего учебно-методического</w:t>
      </w:r>
      <w:r w:rsidR="002E2BD8" w:rsidRPr="002A1FB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2A1FB4">
        <w:rPr>
          <w:rFonts w:ascii="Times New Roman" w:eastAsia="Times New Roman" w:hAnsi="Times New Roman" w:cs="Times New Roman"/>
          <w:i/>
          <w:sz w:val="24"/>
          <w:szCs w:val="24"/>
        </w:rPr>
        <w:t>комплекта:</w:t>
      </w:r>
      <w:r w:rsidR="002E2BD8" w:rsidRPr="002A1FB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35517" w:rsidRPr="00E35517" w:rsidRDefault="00E35517" w:rsidP="00E35517">
      <w:pPr>
        <w:autoSpaceDE w:val="0"/>
        <w:autoSpaceDN w:val="0"/>
        <w:adjustRightInd w:val="0"/>
        <w:spacing w:after="0" w:line="266" w:lineRule="auto"/>
        <w:ind w:left="360"/>
        <w:jc w:val="both"/>
        <w:rPr>
          <w:rFonts w:ascii="Times New Roman" w:hAnsi="Times New Roman" w:cs="Times New Roman"/>
        </w:rPr>
      </w:pPr>
      <w:r w:rsidRPr="00E35517">
        <w:rPr>
          <w:rFonts w:ascii="Times New Roman" w:hAnsi="Times New Roman" w:cs="Times New Roman"/>
        </w:rPr>
        <w:t xml:space="preserve">     1.   Погорелов, А.В. Геометрия: учеб</w:t>
      </w:r>
      <w:proofErr w:type="gramStart"/>
      <w:r w:rsidRPr="00E35517">
        <w:rPr>
          <w:rFonts w:ascii="Times New Roman" w:hAnsi="Times New Roman" w:cs="Times New Roman"/>
        </w:rPr>
        <w:t>.</w:t>
      </w:r>
      <w:proofErr w:type="gramEnd"/>
      <w:r w:rsidRPr="00E35517">
        <w:rPr>
          <w:rFonts w:ascii="Times New Roman" w:hAnsi="Times New Roman" w:cs="Times New Roman"/>
        </w:rPr>
        <w:t xml:space="preserve"> </w:t>
      </w:r>
      <w:proofErr w:type="gramStart"/>
      <w:r w:rsidRPr="00E35517">
        <w:rPr>
          <w:rFonts w:ascii="Times New Roman" w:hAnsi="Times New Roman" w:cs="Times New Roman"/>
        </w:rPr>
        <w:t>д</w:t>
      </w:r>
      <w:proofErr w:type="gramEnd"/>
      <w:r w:rsidRPr="00E35517">
        <w:rPr>
          <w:rFonts w:ascii="Times New Roman" w:hAnsi="Times New Roman" w:cs="Times New Roman"/>
        </w:rPr>
        <w:t xml:space="preserve">ля 10-11 </w:t>
      </w:r>
      <w:proofErr w:type="spellStart"/>
      <w:r w:rsidRPr="00E35517">
        <w:rPr>
          <w:rFonts w:ascii="Times New Roman" w:hAnsi="Times New Roman" w:cs="Times New Roman"/>
        </w:rPr>
        <w:t>кл</w:t>
      </w:r>
      <w:proofErr w:type="spellEnd"/>
      <w:r w:rsidRPr="00E35517">
        <w:rPr>
          <w:rFonts w:ascii="Times New Roman" w:hAnsi="Times New Roman" w:cs="Times New Roman"/>
        </w:rPr>
        <w:t xml:space="preserve">. </w:t>
      </w:r>
      <w:proofErr w:type="spellStart"/>
      <w:r w:rsidRPr="00E35517">
        <w:rPr>
          <w:rFonts w:ascii="Times New Roman" w:hAnsi="Times New Roman" w:cs="Times New Roman"/>
        </w:rPr>
        <w:t>общеобразоват</w:t>
      </w:r>
      <w:proofErr w:type="spellEnd"/>
      <w:r w:rsidRPr="00E35517">
        <w:rPr>
          <w:rFonts w:ascii="Times New Roman" w:hAnsi="Times New Roman" w:cs="Times New Roman"/>
        </w:rPr>
        <w:t>. учреждений / А.В. Погорелов. – М.: Просвещение, 2011.</w:t>
      </w:r>
    </w:p>
    <w:p w:rsidR="00E35517" w:rsidRPr="00E35517" w:rsidRDefault="00E35517" w:rsidP="00E35517">
      <w:pPr>
        <w:spacing w:after="0"/>
        <w:jc w:val="both"/>
        <w:rPr>
          <w:rFonts w:ascii="Times New Roman" w:hAnsi="Times New Roman" w:cs="Times New Roman"/>
          <w:b/>
        </w:rPr>
      </w:pPr>
      <w:r w:rsidRPr="00E35517">
        <w:rPr>
          <w:rFonts w:ascii="Times New Roman" w:hAnsi="Times New Roman" w:cs="Times New Roman"/>
        </w:rPr>
        <w:t xml:space="preserve">         </w:t>
      </w:r>
      <w:r w:rsidRPr="00E35517">
        <w:rPr>
          <w:rFonts w:ascii="Times New Roman" w:hAnsi="Times New Roman" w:cs="Times New Roman"/>
          <w:b/>
        </w:rPr>
        <w:t>а также</w:t>
      </w:r>
      <w:r w:rsidRPr="00E35517">
        <w:rPr>
          <w:rFonts w:ascii="Times New Roman" w:hAnsi="Times New Roman" w:cs="Times New Roman"/>
        </w:rPr>
        <w:t xml:space="preserve"> </w:t>
      </w:r>
      <w:r w:rsidRPr="00E35517">
        <w:rPr>
          <w:rFonts w:ascii="Times New Roman" w:hAnsi="Times New Roman" w:cs="Times New Roman"/>
          <w:b/>
        </w:rPr>
        <w:t>методических пособий для учителя:</w:t>
      </w:r>
    </w:p>
    <w:p w:rsidR="00E35517" w:rsidRPr="00E35517" w:rsidRDefault="00E35517" w:rsidP="00E35517">
      <w:pPr>
        <w:spacing w:after="0"/>
        <w:ind w:left="360"/>
        <w:rPr>
          <w:rFonts w:ascii="Times New Roman" w:hAnsi="Times New Roman" w:cs="Times New Roman"/>
        </w:rPr>
      </w:pPr>
      <w:r w:rsidRPr="00E35517">
        <w:rPr>
          <w:rFonts w:ascii="Times New Roman" w:hAnsi="Times New Roman" w:cs="Times New Roman"/>
        </w:rPr>
        <w:t xml:space="preserve">      1.  Земляков, А.Н. Геометрия в 10 классе: Метод. Рекомендации </w:t>
      </w:r>
      <w:proofErr w:type="gramStart"/>
      <w:r w:rsidRPr="00E35517">
        <w:rPr>
          <w:rFonts w:ascii="Times New Roman" w:hAnsi="Times New Roman" w:cs="Times New Roman"/>
        </w:rPr>
        <w:t>к</w:t>
      </w:r>
      <w:proofErr w:type="gramEnd"/>
      <w:r w:rsidRPr="00E35517">
        <w:rPr>
          <w:rFonts w:ascii="Times New Roman" w:hAnsi="Times New Roman" w:cs="Times New Roman"/>
        </w:rPr>
        <w:t xml:space="preserve"> учеб. А.В. Погорелова: Пособие для учителя / А.Н. Земляков. – М.: </w:t>
      </w:r>
    </w:p>
    <w:p w:rsidR="00E35517" w:rsidRPr="00E35517" w:rsidRDefault="00E35517" w:rsidP="00E35517">
      <w:pPr>
        <w:spacing w:after="0"/>
        <w:ind w:left="360"/>
        <w:rPr>
          <w:rFonts w:ascii="Times New Roman" w:hAnsi="Times New Roman" w:cs="Times New Roman"/>
        </w:rPr>
      </w:pPr>
      <w:r w:rsidRPr="00E35517">
        <w:rPr>
          <w:rFonts w:ascii="Times New Roman" w:hAnsi="Times New Roman" w:cs="Times New Roman"/>
        </w:rPr>
        <w:t xml:space="preserve">           Просвещение, 2004. - 222 </w:t>
      </w:r>
      <w:proofErr w:type="gramStart"/>
      <w:r w:rsidRPr="00E35517">
        <w:rPr>
          <w:rFonts w:ascii="Times New Roman" w:hAnsi="Times New Roman" w:cs="Times New Roman"/>
        </w:rPr>
        <w:t>с</w:t>
      </w:r>
      <w:proofErr w:type="gramEnd"/>
      <w:r w:rsidRPr="00E35517">
        <w:rPr>
          <w:rFonts w:ascii="Times New Roman" w:hAnsi="Times New Roman" w:cs="Times New Roman"/>
        </w:rPr>
        <w:t>.</w:t>
      </w:r>
    </w:p>
    <w:p w:rsidR="00E35517" w:rsidRPr="00E35517" w:rsidRDefault="00E35517" w:rsidP="00E35517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E35517">
        <w:rPr>
          <w:rFonts w:ascii="Times New Roman" w:hAnsi="Times New Roman" w:cs="Times New Roman"/>
        </w:rPr>
        <w:t xml:space="preserve">Геометрия. 10 класс. Поурочные планы по учебнику А.В.Погорелова, </w:t>
      </w:r>
      <w:r w:rsidRPr="00E35517">
        <w:rPr>
          <w:rFonts w:ascii="Times New Roman" w:hAnsi="Times New Roman" w:cs="Times New Roman"/>
          <w:lang w:val="en-US"/>
        </w:rPr>
        <w:t>I</w:t>
      </w:r>
      <w:r w:rsidRPr="00E35517">
        <w:rPr>
          <w:rFonts w:ascii="Times New Roman" w:hAnsi="Times New Roman" w:cs="Times New Roman"/>
        </w:rPr>
        <w:t xml:space="preserve"> часть. Изд. 2-е, </w:t>
      </w:r>
      <w:proofErr w:type="spellStart"/>
      <w:r w:rsidRPr="00E35517">
        <w:rPr>
          <w:rFonts w:ascii="Times New Roman" w:hAnsi="Times New Roman" w:cs="Times New Roman"/>
        </w:rPr>
        <w:t>перераб</w:t>
      </w:r>
      <w:proofErr w:type="spellEnd"/>
      <w:r w:rsidRPr="00E35517">
        <w:rPr>
          <w:rFonts w:ascii="Times New Roman" w:hAnsi="Times New Roman" w:cs="Times New Roman"/>
        </w:rPr>
        <w:t xml:space="preserve">. / Сост. Гилярова М.Г. – Волгоград: </w:t>
      </w:r>
    </w:p>
    <w:p w:rsidR="00E35517" w:rsidRPr="00E35517" w:rsidRDefault="00E35517" w:rsidP="00E35517">
      <w:pPr>
        <w:spacing w:after="0"/>
        <w:ind w:left="720"/>
        <w:rPr>
          <w:rFonts w:ascii="Times New Roman" w:hAnsi="Times New Roman" w:cs="Times New Roman"/>
        </w:rPr>
      </w:pPr>
      <w:r w:rsidRPr="00E35517">
        <w:rPr>
          <w:rFonts w:ascii="Times New Roman" w:hAnsi="Times New Roman" w:cs="Times New Roman"/>
        </w:rPr>
        <w:t xml:space="preserve">      ИТД «Корифей». – 80 </w:t>
      </w:r>
      <w:proofErr w:type="gramStart"/>
      <w:r w:rsidRPr="00E35517">
        <w:rPr>
          <w:rFonts w:ascii="Times New Roman" w:hAnsi="Times New Roman" w:cs="Times New Roman"/>
        </w:rPr>
        <w:t>с</w:t>
      </w:r>
      <w:proofErr w:type="gramEnd"/>
      <w:r w:rsidRPr="00E35517">
        <w:rPr>
          <w:rFonts w:ascii="Times New Roman" w:hAnsi="Times New Roman" w:cs="Times New Roman"/>
        </w:rPr>
        <w:t xml:space="preserve">. </w:t>
      </w:r>
    </w:p>
    <w:p w:rsidR="00E35517" w:rsidRDefault="00E35517" w:rsidP="00E35517">
      <w:pPr>
        <w:spacing w:after="0"/>
        <w:ind w:left="360"/>
        <w:rPr>
          <w:rFonts w:ascii="Times New Roman" w:hAnsi="Times New Roman" w:cs="Times New Roman"/>
        </w:rPr>
      </w:pPr>
      <w:r w:rsidRPr="00E35517">
        <w:rPr>
          <w:rFonts w:ascii="Times New Roman" w:hAnsi="Times New Roman" w:cs="Times New Roman"/>
        </w:rPr>
        <w:t xml:space="preserve">      3.   Геометрия. 10 класс. Поурочные планы по учебнику А.В.Погорелова, </w:t>
      </w:r>
      <w:r w:rsidRPr="00E35517">
        <w:rPr>
          <w:rFonts w:ascii="Times New Roman" w:hAnsi="Times New Roman" w:cs="Times New Roman"/>
          <w:lang w:val="en-US"/>
        </w:rPr>
        <w:t>II</w:t>
      </w:r>
      <w:r w:rsidRPr="00E35517">
        <w:rPr>
          <w:rFonts w:ascii="Times New Roman" w:hAnsi="Times New Roman" w:cs="Times New Roman"/>
        </w:rPr>
        <w:t xml:space="preserve"> часть. Изд. 2-е, </w:t>
      </w:r>
      <w:r>
        <w:rPr>
          <w:rFonts w:ascii="Times New Roman" w:hAnsi="Times New Roman" w:cs="Times New Roman"/>
        </w:rPr>
        <w:t xml:space="preserve">        </w:t>
      </w:r>
      <w:proofErr w:type="spellStart"/>
      <w:r w:rsidRPr="00E35517">
        <w:rPr>
          <w:rFonts w:ascii="Times New Roman" w:hAnsi="Times New Roman" w:cs="Times New Roman"/>
        </w:rPr>
        <w:t>перераб</w:t>
      </w:r>
      <w:proofErr w:type="spellEnd"/>
      <w:r w:rsidRPr="00E35517">
        <w:rPr>
          <w:rFonts w:ascii="Times New Roman" w:hAnsi="Times New Roman" w:cs="Times New Roman"/>
        </w:rPr>
        <w:t>. / С</w:t>
      </w:r>
      <w:r>
        <w:rPr>
          <w:rFonts w:ascii="Times New Roman" w:hAnsi="Times New Roman" w:cs="Times New Roman"/>
        </w:rPr>
        <w:t xml:space="preserve">ост. Гилярова М.Г. – Волгоград: </w:t>
      </w:r>
      <w:r w:rsidRPr="00E35517">
        <w:rPr>
          <w:rFonts w:ascii="Times New Roman" w:hAnsi="Times New Roman" w:cs="Times New Roman"/>
        </w:rPr>
        <w:t xml:space="preserve">  ИТД «Корифей». – 96 </w:t>
      </w:r>
      <w:proofErr w:type="gramStart"/>
      <w:r w:rsidRPr="00E35517">
        <w:rPr>
          <w:rFonts w:ascii="Times New Roman" w:hAnsi="Times New Roman" w:cs="Times New Roman"/>
        </w:rPr>
        <w:t>с</w:t>
      </w:r>
      <w:proofErr w:type="gramEnd"/>
      <w:r w:rsidRPr="00E35517">
        <w:rPr>
          <w:rFonts w:ascii="Times New Roman" w:hAnsi="Times New Roman" w:cs="Times New Roman"/>
        </w:rPr>
        <w:t>.</w:t>
      </w:r>
    </w:p>
    <w:p w:rsidR="001A2E0A" w:rsidRPr="00E35517" w:rsidRDefault="001A2E0A" w:rsidP="00E35517">
      <w:pPr>
        <w:spacing w:after="0"/>
        <w:ind w:left="360"/>
        <w:rPr>
          <w:rFonts w:ascii="Times New Roman" w:hAnsi="Times New Roman" w:cs="Times New Roman"/>
        </w:rPr>
      </w:pPr>
      <w:r w:rsidRPr="001A2E0A">
        <w:rPr>
          <w:rFonts w:ascii="Times New Roman" w:hAnsi="Times New Roman" w:cs="Times New Roman"/>
          <w:b/>
          <w:sz w:val="24"/>
          <w:szCs w:val="24"/>
        </w:rPr>
        <w:lastRenderedPageBreak/>
        <w:t>4.Новизна данной рабочей программы.</w:t>
      </w:r>
    </w:p>
    <w:p w:rsidR="000577BE" w:rsidRPr="001A2E0A" w:rsidRDefault="000577BE" w:rsidP="001A2E0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77BE" w:rsidRPr="001A2E0A" w:rsidRDefault="000577BE" w:rsidP="001A2E0A">
      <w:pPr>
        <w:ind w:firstLine="3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2E0A">
        <w:rPr>
          <w:rFonts w:ascii="Times New Roman" w:hAnsi="Times New Roman" w:cs="Times New Roman"/>
          <w:i/>
          <w:sz w:val="24"/>
          <w:szCs w:val="24"/>
          <w:u w:val="single"/>
        </w:rPr>
        <w:t xml:space="preserve">Отличительных особенностей  рабочей программы по сравнению </w:t>
      </w:r>
      <w:proofErr w:type="gramStart"/>
      <w:r w:rsidRPr="001A2E0A">
        <w:rPr>
          <w:rFonts w:ascii="Times New Roman" w:hAnsi="Times New Roman" w:cs="Times New Roman"/>
          <w:i/>
          <w:sz w:val="24"/>
          <w:szCs w:val="24"/>
          <w:u w:val="single"/>
        </w:rPr>
        <w:t>с</w:t>
      </w:r>
      <w:proofErr w:type="gramEnd"/>
      <w:r w:rsidRPr="001A2E0A">
        <w:rPr>
          <w:rFonts w:ascii="Times New Roman" w:hAnsi="Times New Roman" w:cs="Times New Roman"/>
          <w:i/>
          <w:sz w:val="24"/>
          <w:szCs w:val="24"/>
          <w:u w:val="single"/>
        </w:rPr>
        <w:t xml:space="preserve"> примерной нет.</w:t>
      </w:r>
      <w:r w:rsidRPr="001A2E0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577BE" w:rsidRPr="001A2E0A" w:rsidRDefault="000577BE" w:rsidP="001A2E0A">
      <w:pPr>
        <w:ind w:firstLine="34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Срок реализации рабочей учебной программы – один учебный год.</w:t>
      </w:r>
    </w:p>
    <w:p w:rsidR="000577BE" w:rsidRPr="001A2E0A" w:rsidRDefault="000577BE" w:rsidP="001A2E0A">
      <w:pPr>
        <w:ind w:firstLine="34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Уровень обучения:  базовый.</w:t>
      </w:r>
    </w:p>
    <w:p w:rsidR="00AB5A44" w:rsidRPr="001A2E0A" w:rsidRDefault="001A2E0A" w:rsidP="001A2E0A">
      <w:pPr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b/>
          <w:sz w:val="24"/>
          <w:szCs w:val="24"/>
        </w:rPr>
        <w:t>5.</w:t>
      </w:r>
      <w:r w:rsidR="000577BE" w:rsidRPr="001A2E0A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учащихся.</w:t>
      </w:r>
      <w:r w:rsidR="00AB5A44" w:rsidRPr="001A2E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B5A44" w:rsidRPr="001A2E0A" w:rsidRDefault="00AB5A44" w:rsidP="001A2E0A">
      <w:pPr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A2E0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Уровень обязательной подготовки </w:t>
      </w:r>
      <w:proofErr w:type="gramStart"/>
      <w:r w:rsidRPr="001A2E0A">
        <w:rPr>
          <w:rFonts w:ascii="Times New Roman" w:hAnsi="Times New Roman" w:cs="Times New Roman"/>
          <w:bCs/>
          <w:i/>
          <w:iCs/>
          <w:sz w:val="24"/>
          <w:szCs w:val="24"/>
        </w:rPr>
        <w:t>обучающегося</w:t>
      </w:r>
      <w:proofErr w:type="gramEnd"/>
    </w:p>
    <w:p w:rsidR="00AB5A44" w:rsidRPr="001A2E0A" w:rsidRDefault="00AB5A44" w:rsidP="001A2E0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Уметь решать простые задачи по всем изученным темам, выполняя стереометрический чертеж.</w:t>
      </w:r>
    </w:p>
    <w:p w:rsidR="00AB5A44" w:rsidRPr="001A2E0A" w:rsidRDefault="00AB5A44" w:rsidP="001A2E0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Уметь описывать взаимное расположение прямых и плоскостей в пространстве.</w:t>
      </w:r>
    </w:p>
    <w:p w:rsidR="00AB5A44" w:rsidRPr="001A2E0A" w:rsidRDefault="00AB5A44" w:rsidP="001A2E0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Уметь анализировать в простейших случаях взаимное расположение объектов в пространстве.</w:t>
      </w:r>
    </w:p>
    <w:p w:rsidR="00AB5A44" w:rsidRPr="001A2E0A" w:rsidRDefault="00AB5A44" w:rsidP="001A2E0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Уметь изображать основные многоугольники; выполнять чертежи по условию задач.</w:t>
      </w:r>
    </w:p>
    <w:p w:rsidR="00AB5A44" w:rsidRPr="001A2E0A" w:rsidRDefault="00AB5A44" w:rsidP="001A2E0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Уметь строить простейшие сечения куба, призмы, пирамиды.</w:t>
      </w:r>
    </w:p>
    <w:p w:rsidR="00AB5A44" w:rsidRPr="001A2E0A" w:rsidRDefault="00AB5A44" w:rsidP="001A2E0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Уметь решать планиметрические и простейшие стереометрические задачи на нахождение геометрических величин (длин, углов, площадей).</w:t>
      </w:r>
    </w:p>
    <w:p w:rsidR="00AB5A44" w:rsidRPr="001A2E0A" w:rsidRDefault="00AB5A44" w:rsidP="001A2E0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Уметь использовать при решении стереометрических задач планиметрические факты и методы.</w:t>
      </w:r>
    </w:p>
    <w:p w:rsidR="00AB5A44" w:rsidRPr="001A2E0A" w:rsidRDefault="00AB5A44" w:rsidP="001A2E0A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AB5A44" w:rsidRPr="001A2E0A" w:rsidRDefault="00AB5A44" w:rsidP="001A2E0A">
      <w:pPr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A2E0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Уровень возможной подготовки </w:t>
      </w:r>
      <w:proofErr w:type="gramStart"/>
      <w:r w:rsidRPr="001A2E0A">
        <w:rPr>
          <w:rFonts w:ascii="Times New Roman" w:hAnsi="Times New Roman" w:cs="Times New Roman"/>
          <w:bCs/>
          <w:i/>
          <w:iCs/>
          <w:sz w:val="24"/>
          <w:szCs w:val="24"/>
        </w:rPr>
        <w:t>обучающегося</w:t>
      </w:r>
      <w:proofErr w:type="gramEnd"/>
    </w:p>
    <w:p w:rsidR="00AB5A44" w:rsidRPr="001A2E0A" w:rsidRDefault="00AB5A44" w:rsidP="001A2E0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Уметь распознавать на чертежах  и моделях пространственные формы.</w:t>
      </w:r>
    </w:p>
    <w:p w:rsidR="00AB5A44" w:rsidRPr="001A2E0A" w:rsidRDefault="00AB5A44" w:rsidP="001A2E0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Уметь описывать взаимное расположение прямых и плоскостей в пространстве, аргументировать свои суждения об этом расположении.</w:t>
      </w:r>
    </w:p>
    <w:p w:rsidR="00AB5A44" w:rsidRPr="001A2E0A" w:rsidRDefault="00AB5A44" w:rsidP="001A2E0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Проводить доказательные рассуждения в ходе решения задач.</w:t>
      </w:r>
    </w:p>
    <w:p w:rsidR="00AB5A44" w:rsidRDefault="00AB5A44" w:rsidP="001A2E0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 исследования (моделирования) практических ситуаций на основе изученных формул и свойств фигур; вычисления площадей поверхностей пространственных тел при решении практических задач, используя при необходимости справочники и вычислительные</w:t>
      </w:r>
      <w:r w:rsidR="002A1FB4">
        <w:rPr>
          <w:rFonts w:ascii="Times New Roman" w:hAnsi="Times New Roman" w:cs="Times New Roman"/>
          <w:sz w:val="24"/>
          <w:szCs w:val="24"/>
        </w:rPr>
        <w:t xml:space="preserve"> устройства.</w:t>
      </w:r>
    </w:p>
    <w:p w:rsidR="002A1FB4" w:rsidRPr="001A2E0A" w:rsidRDefault="002A1FB4" w:rsidP="002A1FB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A1FB4" w:rsidRPr="002A1FB4" w:rsidRDefault="002A1FB4" w:rsidP="002A1FB4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A1FB4">
        <w:rPr>
          <w:rFonts w:ascii="Times New Roman" w:hAnsi="Times New Roman" w:cs="Times New Roman"/>
          <w:i/>
          <w:sz w:val="24"/>
          <w:szCs w:val="24"/>
          <w:u w:val="single"/>
        </w:rPr>
        <w:t>Общие учебные умения, навыки и способы деятельности</w:t>
      </w:r>
    </w:p>
    <w:p w:rsidR="002A1FB4" w:rsidRPr="002A1FB4" w:rsidRDefault="002A1FB4" w:rsidP="002A1FB4">
      <w:pPr>
        <w:widowControl w:val="0"/>
        <w:ind w:firstLine="708"/>
        <w:rPr>
          <w:rFonts w:ascii="Times New Roman" w:eastAsia="Times New Roman" w:hAnsi="Times New Roman" w:cs="Times New Roman"/>
        </w:rPr>
      </w:pPr>
      <w:r w:rsidRPr="002A1FB4">
        <w:rPr>
          <w:rFonts w:ascii="Times New Roman" w:eastAsia="Times New Roman" w:hAnsi="Times New Roman" w:cs="Times New Roman"/>
        </w:rPr>
        <w:t>В ходе освоения содержания геометрич</w:t>
      </w:r>
      <w:r w:rsidRPr="002A1FB4">
        <w:rPr>
          <w:rFonts w:ascii="Times New Roman" w:hAnsi="Times New Roman" w:cs="Times New Roman"/>
        </w:rPr>
        <w:t xml:space="preserve">еского образования учащиеся </w:t>
      </w:r>
      <w:r w:rsidRPr="002A1FB4">
        <w:rPr>
          <w:rFonts w:ascii="Times New Roman" w:eastAsia="Times New Roman" w:hAnsi="Times New Roman" w:cs="Times New Roman"/>
        </w:rPr>
        <w:t>овладевают разнообразными способами деятельности, приобретают и совершенствуют опыт:</w:t>
      </w:r>
    </w:p>
    <w:p w:rsidR="002A1FB4" w:rsidRPr="002A1FB4" w:rsidRDefault="002A1FB4" w:rsidP="002A1FB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1FB4">
        <w:rPr>
          <w:rFonts w:ascii="Times New Roman" w:eastAsia="Times New Roman" w:hAnsi="Times New Roman" w:cs="Times New Roman"/>
          <w:sz w:val="24"/>
          <w:szCs w:val="24"/>
        </w:rPr>
        <w:t xml:space="preserve">-построения и исследования математических моделей для описания и решения прикладных задач, задач из смежных дисциплин; </w:t>
      </w:r>
    </w:p>
    <w:p w:rsidR="002A1FB4" w:rsidRPr="002A1FB4" w:rsidRDefault="002A1FB4" w:rsidP="002A1FB4">
      <w:pPr>
        <w:pStyle w:val="a3"/>
        <w:widowControl w:val="0"/>
        <w:jc w:val="both"/>
        <w:rPr>
          <w:b w:val="0"/>
          <w:szCs w:val="24"/>
        </w:rPr>
      </w:pPr>
      <w:r w:rsidRPr="002A1FB4">
        <w:rPr>
          <w:b w:val="0"/>
          <w:szCs w:val="24"/>
        </w:rPr>
        <w:t>-выполнения и самостоятельного составления алгоритмических предписаний и инструкций на математическом материале;</w:t>
      </w:r>
    </w:p>
    <w:p w:rsidR="002A1FB4" w:rsidRPr="002A1FB4" w:rsidRDefault="002A1FB4" w:rsidP="002A1FB4">
      <w:pPr>
        <w:pStyle w:val="a3"/>
        <w:widowControl w:val="0"/>
        <w:jc w:val="both"/>
        <w:rPr>
          <w:b w:val="0"/>
          <w:szCs w:val="24"/>
        </w:rPr>
      </w:pPr>
      <w:r w:rsidRPr="002A1FB4">
        <w:rPr>
          <w:b w:val="0"/>
          <w:szCs w:val="24"/>
        </w:rPr>
        <w:t xml:space="preserve">- выполнения расчетов практического характера; </w:t>
      </w:r>
    </w:p>
    <w:p w:rsidR="002A1FB4" w:rsidRPr="002A1FB4" w:rsidRDefault="002A1FB4" w:rsidP="002A1FB4">
      <w:pPr>
        <w:pStyle w:val="a3"/>
        <w:widowControl w:val="0"/>
        <w:jc w:val="both"/>
        <w:rPr>
          <w:b w:val="0"/>
          <w:szCs w:val="24"/>
        </w:rPr>
      </w:pPr>
      <w:r w:rsidRPr="002A1FB4">
        <w:rPr>
          <w:b w:val="0"/>
          <w:szCs w:val="24"/>
        </w:rPr>
        <w:t>-использования математических формул и самостоятельного составления формул на основе обобщения частных случаев и эксперимента;</w:t>
      </w:r>
    </w:p>
    <w:p w:rsidR="002A1FB4" w:rsidRPr="002A1FB4" w:rsidRDefault="002A1FB4" w:rsidP="002A1FB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1FB4">
        <w:rPr>
          <w:rFonts w:ascii="Times New Roman" w:eastAsia="Times New Roman" w:hAnsi="Times New Roman" w:cs="Times New Roman"/>
          <w:sz w:val="24"/>
          <w:szCs w:val="24"/>
        </w:rPr>
        <w:t>-самостоятельной работы с источниками информации, обобщения и систематизации полученной информации, интегрирования ее в личный опыт;</w:t>
      </w:r>
    </w:p>
    <w:p w:rsidR="002A1FB4" w:rsidRPr="002A1FB4" w:rsidRDefault="002A1FB4" w:rsidP="002A1FB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1FB4">
        <w:rPr>
          <w:rFonts w:ascii="Times New Roman" w:eastAsia="Times New Roman" w:hAnsi="Times New Roman" w:cs="Times New Roman"/>
          <w:sz w:val="24"/>
          <w:szCs w:val="24"/>
        </w:rPr>
        <w:lastRenderedPageBreak/>
        <w:t>-проведения доказательных рассуждений, логического обоснования выводов, различения доказанных и недоказанных утверждений, аргументированных и эмоционально убедительных суждений;</w:t>
      </w:r>
    </w:p>
    <w:p w:rsidR="002A1FB4" w:rsidRPr="002A1FB4" w:rsidRDefault="002A1FB4" w:rsidP="002A1FB4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1FB4">
        <w:rPr>
          <w:rFonts w:ascii="Times New Roman" w:eastAsia="Times New Roman" w:hAnsi="Times New Roman" w:cs="Times New Roman"/>
          <w:sz w:val="24"/>
          <w:szCs w:val="24"/>
        </w:rPr>
        <w:t>-самостоятельной и коллективной деятельности, включения своих результатов в результаты работы группы, соотнесение своего мнения с мнением других участников учебного коллектива и мнением авторитетных источников.</w:t>
      </w:r>
    </w:p>
    <w:p w:rsidR="00AB5A44" w:rsidRPr="001A2E0A" w:rsidRDefault="00AB5A44" w:rsidP="002A1FB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5A44" w:rsidRPr="001A2E0A" w:rsidRDefault="001A2E0A" w:rsidP="001A2E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2E0A">
        <w:rPr>
          <w:rFonts w:ascii="Times New Roman" w:hAnsi="Times New Roman" w:cs="Times New Roman"/>
          <w:b/>
          <w:sz w:val="24"/>
          <w:szCs w:val="24"/>
        </w:rPr>
        <w:t>6.</w:t>
      </w:r>
      <w:r w:rsidR="00AB5A44" w:rsidRPr="001A2E0A">
        <w:rPr>
          <w:rFonts w:ascii="Times New Roman" w:hAnsi="Times New Roman" w:cs="Times New Roman"/>
          <w:b/>
          <w:sz w:val="24"/>
          <w:szCs w:val="24"/>
        </w:rPr>
        <w:t>Методы и формы обучения.</w:t>
      </w:r>
    </w:p>
    <w:p w:rsidR="003A5758" w:rsidRPr="001A2E0A" w:rsidRDefault="00AB5A44" w:rsidP="002A1FB4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 xml:space="preserve">В данном классе ведущими </w:t>
      </w:r>
      <w:r w:rsidRPr="001A2E0A">
        <w:rPr>
          <w:rFonts w:ascii="Times New Roman" w:hAnsi="Times New Roman" w:cs="Times New Roman"/>
          <w:i/>
          <w:sz w:val="24"/>
          <w:szCs w:val="24"/>
          <w:u w:val="single"/>
        </w:rPr>
        <w:t>методами обучения</w:t>
      </w:r>
      <w:r w:rsidRPr="001A2E0A">
        <w:rPr>
          <w:rFonts w:ascii="Times New Roman" w:hAnsi="Times New Roman" w:cs="Times New Roman"/>
          <w:sz w:val="24"/>
          <w:szCs w:val="24"/>
        </w:rPr>
        <w:t xml:space="preserve"> предмету являются: </w:t>
      </w:r>
      <w:proofErr w:type="gramStart"/>
      <w:r w:rsidRPr="001A2E0A">
        <w:rPr>
          <w:rFonts w:ascii="Times New Roman" w:hAnsi="Times New Roman" w:cs="Times New Roman"/>
          <w:sz w:val="24"/>
          <w:szCs w:val="24"/>
        </w:rPr>
        <w:t>поисковый</w:t>
      </w:r>
      <w:proofErr w:type="gramEnd"/>
      <w:r w:rsidRPr="001A2E0A">
        <w:rPr>
          <w:rFonts w:ascii="Times New Roman" w:hAnsi="Times New Roman" w:cs="Times New Roman"/>
          <w:sz w:val="24"/>
          <w:szCs w:val="24"/>
        </w:rPr>
        <w:t xml:space="preserve">, объяснительно-иллюстративный и репродуктивный. На уроках используются </w:t>
      </w:r>
      <w:r w:rsidRPr="001A2E0A">
        <w:rPr>
          <w:rFonts w:ascii="Times New Roman" w:hAnsi="Times New Roman" w:cs="Times New Roman"/>
          <w:i/>
          <w:sz w:val="24"/>
          <w:szCs w:val="24"/>
          <w:u w:val="single"/>
        </w:rPr>
        <w:t>элементы следующих технологий</w:t>
      </w:r>
      <w:r w:rsidRPr="001A2E0A">
        <w:rPr>
          <w:rFonts w:ascii="Times New Roman" w:hAnsi="Times New Roman" w:cs="Times New Roman"/>
          <w:sz w:val="24"/>
          <w:szCs w:val="24"/>
        </w:rPr>
        <w:t>: личностно ориентированное обучение, обучение с применением опорных схем, ИК</w:t>
      </w:r>
      <w:r w:rsidR="003A5758" w:rsidRPr="001A2E0A">
        <w:rPr>
          <w:rFonts w:ascii="Times New Roman" w:hAnsi="Times New Roman" w:cs="Times New Roman"/>
          <w:sz w:val="24"/>
          <w:szCs w:val="24"/>
        </w:rPr>
        <w:t xml:space="preserve">. Методы и формы обучения определяются с учетом индивидуальных и возрастных особенностей учащихся, развития и саморазвития личности. В связи с этим основные методики изучения геометрии на данном уровне: личностно-ориентированный подход; обучение через опыт и сотрудничество; </w:t>
      </w:r>
      <w:proofErr w:type="spellStart"/>
      <w:r w:rsidR="003A5758" w:rsidRPr="001A2E0A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="003A5758" w:rsidRPr="001A2E0A">
        <w:rPr>
          <w:rFonts w:ascii="Times New Roman" w:hAnsi="Times New Roman" w:cs="Times New Roman"/>
          <w:sz w:val="24"/>
          <w:szCs w:val="24"/>
        </w:rPr>
        <w:t xml:space="preserve"> технологии.</w:t>
      </w:r>
    </w:p>
    <w:p w:rsidR="003A5758" w:rsidRPr="001A2E0A" w:rsidRDefault="003A5758" w:rsidP="002A1FB4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i/>
          <w:sz w:val="24"/>
          <w:szCs w:val="24"/>
        </w:rPr>
        <w:t>Формы организации учебного процесса:</w:t>
      </w:r>
      <w:r w:rsidRPr="001A2E0A">
        <w:rPr>
          <w:rFonts w:ascii="Times New Roman" w:hAnsi="Times New Roman" w:cs="Times New Roman"/>
          <w:sz w:val="24"/>
          <w:szCs w:val="24"/>
        </w:rPr>
        <w:t xml:space="preserve"> индивидуальные, групповые, фронтальные, классные и внеклассные.</w:t>
      </w:r>
    </w:p>
    <w:p w:rsidR="003A5758" w:rsidRPr="001A2E0A" w:rsidRDefault="003A5758" w:rsidP="002A1FB4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 xml:space="preserve">В рабочей программе предусмотрена </w:t>
      </w:r>
      <w:r w:rsidRPr="001A2E0A">
        <w:rPr>
          <w:rFonts w:ascii="Times New Roman" w:hAnsi="Times New Roman" w:cs="Times New Roman"/>
          <w:b/>
          <w:sz w:val="24"/>
          <w:szCs w:val="24"/>
        </w:rPr>
        <w:t>система контроля</w:t>
      </w:r>
      <w:r w:rsidRPr="001A2E0A">
        <w:rPr>
          <w:rFonts w:ascii="Times New Roman" w:hAnsi="Times New Roman" w:cs="Times New Roman"/>
          <w:sz w:val="24"/>
          <w:szCs w:val="24"/>
        </w:rPr>
        <w:t xml:space="preserve"> уровня достижений учащихся. Контроль знаний, умений и навыков учащихся – важнейший этап учебного процесса. В структуре программы проверочные средства находятся в логической связи с содержанием учебного материала. Реализация механизма оценки уровня </w:t>
      </w:r>
      <w:proofErr w:type="spellStart"/>
      <w:r w:rsidRPr="001A2E0A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1A2E0A">
        <w:rPr>
          <w:rFonts w:ascii="Times New Roman" w:hAnsi="Times New Roman" w:cs="Times New Roman"/>
          <w:sz w:val="24"/>
          <w:szCs w:val="24"/>
        </w:rPr>
        <w:t xml:space="preserve"> предполагает систематизацию и обобщение знаний, закрепление умений и навыков; проверку уровня усвоения знаний и овладения умениями и навыками, заданными как планируемые результаты обучения. Они представлены в виде требований к подготовке учащихся.</w:t>
      </w:r>
    </w:p>
    <w:p w:rsidR="004955FF" w:rsidRDefault="003A5758" w:rsidP="002A1FB4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Для контроля уровня достижений учащихся используются следующие виды контроля : предварительны</w:t>
      </w:r>
      <w:proofErr w:type="gramStart"/>
      <w:r w:rsidRPr="001A2E0A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1A2E0A">
        <w:rPr>
          <w:rFonts w:ascii="Times New Roman" w:hAnsi="Times New Roman" w:cs="Times New Roman"/>
          <w:sz w:val="24"/>
          <w:szCs w:val="24"/>
        </w:rPr>
        <w:t>контроль на входе), тематический, итоговый контроль. Формы контроля: самостоятельная работа, контрольная работа, зачет, тестирование. Курс изучения предмета завершают уроки, позволяющие обобщить и систематизировать знания учащихся.</w:t>
      </w:r>
    </w:p>
    <w:p w:rsidR="002A1FB4" w:rsidRPr="001A2E0A" w:rsidRDefault="002A1FB4" w:rsidP="002A1FB4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B5A44" w:rsidRPr="001A2E0A" w:rsidRDefault="00AB5A44" w:rsidP="001A2E0A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Критерии и нормы оценки знаний, умений и навыков обучающихся</w:t>
      </w:r>
      <w:r w:rsidRPr="001A2E0A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</w:p>
    <w:p w:rsidR="00AB5A44" w:rsidRPr="001A2E0A" w:rsidRDefault="00AB5A44" w:rsidP="001A2E0A">
      <w:pPr>
        <w:pStyle w:val="1"/>
        <w:spacing w:line="240" w:lineRule="auto"/>
        <w:ind w:firstLine="34"/>
        <w:jc w:val="both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1A2E0A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1.  Оценка письменных контрольных работ обучающихся по геометрии.</w:t>
      </w:r>
    </w:p>
    <w:p w:rsidR="00AB5A44" w:rsidRPr="001A2E0A" w:rsidRDefault="00AB5A44" w:rsidP="001A2E0A">
      <w:pPr>
        <w:ind w:firstLine="3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A2E0A">
        <w:rPr>
          <w:rFonts w:ascii="Times New Roman" w:hAnsi="Times New Roman" w:cs="Times New Roman"/>
          <w:bCs/>
          <w:iCs/>
          <w:sz w:val="24"/>
          <w:szCs w:val="24"/>
        </w:rPr>
        <w:t>Ответ оценивается отметкой «</w:t>
      </w:r>
      <w:r w:rsidRPr="001A2E0A">
        <w:rPr>
          <w:rFonts w:ascii="Times New Roman" w:hAnsi="Times New Roman" w:cs="Times New Roman"/>
          <w:b/>
          <w:bCs/>
          <w:iCs/>
          <w:sz w:val="24"/>
          <w:szCs w:val="24"/>
        </w:rPr>
        <w:t>5</w:t>
      </w:r>
      <w:r w:rsidRPr="001A2E0A">
        <w:rPr>
          <w:rFonts w:ascii="Times New Roman" w:hAnsi="Times New Roman" w:cs="Times New Roman"/>
          <w:bCs/>
          <w:iCs/>
          <w:sz w:val="24"/>
          <w:szCs w:val="24"/>
        </w:rPr>
        <w:t xml:space="preserve">», если: </w:t>
      </w:r>
    </w:p>
    <w:p w:rsidR="00AB5A44" w:rsidRPr="001A2E0A" w:rsidRDefault="00AB5A44" w:rsidP="001A2E0A">
      <w:pPr>
        <w:widowControl w:val="0"/>
        <w:numPr>
          <w:ilvl w:val="0"/>
          <w:numId w:val="4"/>
        </w:numPr>
        <w:tabs>
          <w:tab w:val="clear" w:pos="1167"/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работа выполнена полностью;</w:t>
      </w:r>
    </w:p>
    <w:p w:rsidR="00AB5A44" w:rsidRPr="001A2E0A" w:rsidRDefault="00AB5A44" w:rsidP="001A2E0A">
      <w:pPr>
        <w:widowControl w:val="0"/>
        <w:numPr>
          <w:ilvl w:val="0"/>
          <w:numId w:val="4"/>
        </w:numPr>
        <w:tabs>
          <w:tab w:val="clear" w:pos="1167"/>
          <w:tab w:val="num" w:pos="709"/>
          <w:tab w:val="num" w:pos="993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1A2E0A">
        <w:rPr>
          <w:rFonts w:ascii="Times New Roman" w:hAnsi="Times New Roman" w:cs="Times New Roman"/>
          <w:sz w:val="24"/>
          <w:szCs w:val="24"/>
        </w:rPr>
        <w:t>логических рассуждениях</w:t>
      </w:r>
      <w:proofErr w:type="gramEnd"/>
      <w:r w:rsidRPr="001A2E0A">
        <w:rPr>
          <w:rFonts w:ascii="Times New Roman" w:hAnsi="Times New Roman" w:cs="Times New Roman"/>
          <w:sz w:val="24"/>
          <w:szCs w:val="24"/>
        </w:rPr>
        <w:t xml:space="preserve"> и обоснованиях  решения нет пробелов и ошибок;</w:t>
      </w:r>
    </w:p>
    <w:p w:rsidR="00AB5A44" w:rsidRPr="001A2E0A" w:rsidRDefault="00AB5A44" w:rsidP="001A2E0A">
      <w:pPr>
        <w:widowControl w:val="0"/>
        <w:numPr>
          <w:ilvl w:val="0"/>
          <w:numId w:val="4"/>
        </w:numPr>
        <w:tabs>
          <w:tab w:val="clear" w:pos="1167"/>
          <w:tab w:val="num" w:pos="709"/>
          <w:tab w:val="num" w:pos="993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AB5A44" w:rsidRPr="001A2E0A" w:rsidRDefault="00AB5A44" w:rsidP="001A2E0A">
      <w:pPr>
        <w:pStyle w:val="a3"/>
        <w:tabs>
          <w:tab w:val="num" w:pos="993"/>
        </w:tabs>
        <w:ind w:firstLine="34"/>
        <w:contextualSpacing/>
        <w:jc w:val="both"/>
        <w:rPr>
          <w:b w:val="0"/>
          <w:szCs w:val="24"/>
        </w:rPr>
      </w:pPr>
      <w:r w:rsidRPr="001A2E0A">
        <w:rPr>
          <w:b w:val="0"/>
          <w:szCs w:val="24"/>
        </w:rPr>
        <w:t>Отметка «4» ставится в следующих случаях:</w:t>
      </w:r>
    </w:p>
    <w:p w:rsidR="00AB5A44" w:rsidRPr="001A2E0A" w:rsidRDefault="00AB5A44" w:rsidP="001A2E0A">
      <w:pPr>
        <w:pStyle w:val="a3"/>
        <w:numPr>
          <w:ilvl w:val="0"/>
          <w:numId w:val="11"/>
        </w:numPr>
        <w:spacing w:after="100" w:afterAutospacing="1"/>
        <w:contextualSpacing/>
        <w:jc w:val="both"/>
        <w:rPr>
          <w:b w:val="0"/>
          <w:bCs/>
          <w:iCs/>
          <w:szCs w:val="24"/>
        </w:rPr>
      </w:pPr>
      <w:r w:rsidRPr="001A2E0A">
        <w:rPr>
          <w:b w:val="0"/>
          <w:bCs/>
          <w:iCs/>
          <w:szCs w:val="24"/>
        </w:rPr>
        <w:t>работа выполнена полностью, но обоснования шагов решения недостаточны;</w:t>
      </w:r>
    </w:p>
    <w:p w:rsidR="00AB5A44" w:rsidRPr="001A2E0A" w:rsidRDefault="00AB5A44" w:rsidP="001A2E0A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clear" w:pos="1147"/>
          <w:tab w:val="num" w:pos="709"/>
        </w:tabs>
        <w:autoSpaceDE w:val="0"/>
        <w:autoSpaceDN w:val="0"/>
        <w:adjustRightInd w:val="0"/>
        <w:ind w:left="709" w:hanging="283"/>
        <w:jc w:val="both"/>
        <w:rPr>
          <w:b w:val="0"/>
          <w:bCs/>
          <w:iCs/>
          <w:szCs w:val="24"/>
        </w:rPr>
      </w:pPr>
      <w:r w:rsidRPr="001A2E0A">
        <w:rPr>
          <w:b w:val="0"/>
          <w:bCs/>
          <w:iCs/>
          <w:szCs w:val="24"/>
        </w:rPr>
        <w:t xml:space="preserve">допущены одна ошибка или есть два – три недочёта в выкладках, рисунках, чертежах. </w:t>
      </w:r>
    </w:p>
    <w:p w:rsidR="00AB5A44" w:rsidRPr="001A2E0A" w:rsidRDefault="00AB5A44" w:rsidP="001A2E0A">
      <w:pPr>
        <w:pStyle w:val="a3"/>
        <w:tabs>
          <w:tab w:val="num" w:pos="709"/>
          <w:tab w:val="num" w:pos="993"/>
        </w:tabs>
        <w:contextualSpacing/>
        <w:jc w:val="both"/>
        <w:rPr>
          <w:b w:val="0"/>
          <w:szCs w:val="24"/>
        </w:rPr>
      </w:pPr>
      <w:r w:rsidRPr="001A2E0A">
        <w:rPr>
          <w:b w:val="0"/>
          <w:szCs w:val="24"/>
        </w:rPr>
        <w:t>Отметка «3» ставится, если:</w:t>
      </w:r>
    </w:p>
    <w:p w:rsidR="00AB5A44" w:rsidRPr="001A2E0A" w:rsidRDefault="00AB5A44" w:rsidP="001A2E0A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clear" w:pos="1167"/>
          <w:tab w:val="left" w:pos="709"/>
        </w:tabs>
        <w:autoSpaceDE w:val="0"/>
        <w:autoSpaceDN w:val="0"/>
        <w:adjustRightInd w:val="0"/>
        <w:ind w:left="709" w:hanging="283"/>
        <w:contextualSpacing/>
        <w:jc w:val="both"/>
        <w:rPr>
          <w:b w:val="0"/>
          <w:iCs/>
          <w:szCs w:val="24"/>
        </w:rPr>
      </w:pPr>
      <w:r w:rsidRPr="001A2E0A">
        <w:rPr>
          <w:b w:val="0"/>
          <w:bCs/>
          <w:iCs/>
          <w:szCs w:val="24"/>
        </w:rPr>
        <w:t xml:space="preserve"> допущено более одной ошибки или более двух – трех недочетов в выкладках, </w:t>
      </w:r>
      <w:r w:rsidRPr="001A2E0A">
        <w:rPr>
          <w:b w:val="0"/>
          <w:bCs/>
          <w:iCs/>
          <w:szCs w:val="24"/>
        </w:rPr>
        <w:lastRenderedPageBreak/>
        <w:t xml:space="preserve">чертежах, но </w:t>
      </w:r>
      <w:proofErr w:type="gramStart"/>
      <w:r w:rsidRPr="001A2E0A">
        <w:rPr>
          <w:b w:val="0"/>
          <w:bCs/>
          <w:iCs/>
          <w:szCs w:val="24"/>
        </w:rPr>
        <w:t>обучающийся</w:t>
      </w:r>
      <w:proofErr w:type="gramEnd"/>
      <w:r w:rsidRPr="001A2E0A">
        <w:rPr>
          <w:b w:val="0"/>
          <w:bCs/>
          <w:iCs/>
          <w:szCs w:val="24"/>
        </w:rPr>
        <w:t xml:space="preserve"> обладает обязательными умениями по проверяемой теме.</w:t>
      </w:r>
    </w:p>
    <w:p w:rsidR="00AB5A44" w:rsidRPr="001A2E0A" w:rsidRDefault="00AB5A44" w:rsidP="001A2E0A">
      <w:pPr>
        <w:pStyle w:val="a3"/>
        <w:tabs>
          <w:tab w:val="num" w:pos="709"/>
          <w:tab w:val="num" w:pos="993"/>
        </w:tabs>
        <w:contextualSpacing/>
        <w:jc w:val="both"/>
        <w:rPr>
          <w:b w:val="0"/>
          <w:szCs w:val="24"/>
        </w:rPr>
      </w:pPr>
      <w:r w:rsidRPr="001A2E0A">
        <w:rPr>
          <w:b w:val="0"/>
          <w:szCs w:val="24"/>
        </w:rPr>
        <w:t>Отметка «2» ставится, если:</w:t>
      </w:r>
    </w:p>
    <w:p w:rsidR="00AB5A44" w:rsidRPr="001A2E0A" w:rsidRDefault="00AB5A44" w:rsidP="001A2E0A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clear" w:pos="927"/>
          <w:tab w:val="num" w:pos="709"/>
        </w:tabs>
        <w:autoSpaceDE w:val="0"/>
        <w:autoSpaceDN w:val="0"/>
        <w:adjustRightInd w:val="0"/>
        <w:ind w:left="709" w:hanging="283"/>
        <w:contextualSpacing/>
        <w:jc w:val="both"/>
        <w:rPr>
          <w:b w:val="0"/>
          <w:bCs/>
          <w:iCs/>
          <w:szCs w:val="24"/>
        </w:rPr>
      </w:pPr>
      <w:r w:rsidRPr="001A2E0A">
        <w:rPr>
          <w:b w:val="0"/>
          <w:bCs/>
          <w:iCs/>
          <w:szCs w:val="24"/>
        </w:rPr>
        <w:t xml:space="preserve">допущены существенные ошибки, показавшие, что </w:t>
      </w:r>
      <w:proofErr w:type="gramStart"/>
      <w:r w:rsidRPr="001A2E0A">
        <w:rPr>
          <w:b w:val="0"/>
          <w:bCs/>
          <w:iCs/>
          <w:szCs w:val="24"/>
        </w:rPr>
        <w:t>обучающийся</w:t>
      </w:r>
      <w:proofErr w:type="gramEnd"/>
      <w:r w:rsidRPr="001A2E0A">
        <w:rPr>
          <w:b w:val="0"/>
          <w:bCs/>
          <w:iCs/>
          <w:szCs w:val="24"/>
        </w:rPr>
        <w:t xml:space="preserve"> не обладает обязательными умениями по данной теме в полной мере. </w:t>
      </w:r>
    </w:p>
    <w:p w:rsidR="00AB5A44" w:rsidRPr="001A2E0A" w:rsidRDefault="00AB5A44" w:rsidP="001A2E0A">
      <w:pPr>
        <w:pStyle w:val="a3"/>
        <w:widowControl w:val="0"/>
        <w:shd w:val="clear" w:color="auto" w:fill="FFFFFF"/>
        <w:autoSpaceDE w:val="0"/>
        <w:autoSpaceDN w:val="0"/>
        <w:adjustRightInd w:val="0"/>
        <w:ind w:left="709"/>
        <w:contextualSpacing/>
        <w:jc w:val="both"/>
        <w:rPr>
          <w:b w:val="0"/>
          <w:bCs/>
          <w:iCs/>
          <w:szCs w:val="24"/>
        </w:rPr>
      </w:pPr>
    </w:p>
    <w:p w:rsidR="00AB5A44" w:rsidRPr="001A2E0A" w:rsidRDefault="00AB5A44" w:rsidP="001A2E0A">
      <w:pPr>
        <w:pStyle w:val="a3"/>
        <w:widowControl w:val="0"/>
        <w:shd w:val="clear" w:color="auto" w:fill="FFFFFF"/>
        <w:autoSpaceDE w:val="0"/>
        <w:autoSpaceDN w:val="0"/>
        <w:adjustRightInd w:val="0"/>
        <w:ind w:left="709"/>
        <w:contextualSpacing/>
        <w:jc w:val="both"/>
        <w:rPr>
          <w:b w:val="0"/>
          <w:bCs/>
          <w:iCs/>
          <w:szCs w:val="24"/>
        </w:rPr>
      </w:pPr>
      <w:r w:rsidRPr="001A2E0A">
        <w:rPr>
          <w:b w:val="0"/>
          <w:i/>
          <w:szCs w:val="24"/>
        </w:rPr>
        <w:t>2.  Оценка устных ответов обучающихся по геометрии.</w:t>
      </w:r>
    </w:p>
    <w:p w:rsidR="00AB5A44" w:rsidRPr="001A2E0A" w:rsidRDefault="00AB5A44" w:rsidP="001A2E0A">
      <w:pPr>
        <w:tabs>
          <w:tab w:val="num" w:pos="993"/>
        </w:tabs>
        <w:ind w:firstLine="3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A2E0A">
        <w:rPr>
          <w:rFonts w:ascii="Times New Roman" w:hAnsi="Times New Roman" w:cs="Times New Roman"/>
          <w:bCs/>
          <w:iCs/>
          <w:sz w:val="24"/>
          <w:szCs w:val="24"/>
        </w:rPr>
        <w:t>Ответ оценивается отметкой «</w:t>
      </w:r>
      <w:r w:rsidRPr="001A2E0A">
        <w:rPr>
          <w:rFonts w:ascii="Times New Roman" w:hAnsi="Times New Roman" w:cs="Times New Roman"/>
          <w:b/>
          <w:bCs/>
          <w:iCs/>
          <w:sz w:val="24"/>
          <w:szCs w:val="24"/>
        </w:rPr>
        <w:t>5</w:t>
      </w:r>
      <w:r w:rsidRPr="001A2E0A">
        <w:rPr>
          <w:rFonts w:ascii="Times New Roman" w:hAnsi="Times New Roman" w:cs="Times New Roman"/>
          <w:bCs/>
          <w:iCs/>
          <w:sz w:val="24"/>
          <w:szCs w:val="24"/>
        </w:rPr>
        <w:t xml:space="preserve">», если ученик: </w:t>
      </w:r>
    </w:p>
    <w:p w:rsidR="00AB5A44" w:rsidRPr="001A2E0A" w:rsidRDefault="00AB5A44" w:rsidP="001A2E0A">
      <w:pPr>
        <w:widowControl w:val="0"/>
        <w:numPr>
          <w:ilvl w:val="0"/>
          <w:numId w:val="4"/>
        </w:numPr>
        <w:tabs>
          <w:tab w:val="clear" w:pos="1167"/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полно раскрыл содержание материала в объеме, предусмотренном программой и учебником;</w:t>
      </w:r>
    </w:p>
    <w:p w:rsidR="00AB5A44" w:rsidRPr="001A2E0A" w:rsidRDefault="00AB5A44" w:rsidP="001A2E0A">
      <w:pPr>
        <w:widowControl w:val="0"/>
        <w:numPr>
          <w:ilvl w:val="0"/>
          <w:numId w:val="4"/>
        </w:numPr>
        <w:tabs>
          <w:tab w:val="clear" w:pos="1167"/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AB5A44" w:rsidRPr="001A2E0A" w:rsidRDefault="00AB5A44" w:rsidP="001A2E0A">
      <w:pPr>
        <w:widowControl w:val="0"/>
        <w:numPr>
          <w:ilvl w:val="0"/>
          <w:numId w:val="4"/>
        </w:numPr>
        <w:tabs>
          <w:tab w:val="clear" w:pos="1167"/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правильно выполнил рисунки, чертежи, сопутствующие ответу;</w:t>
      </w:r>
    </w:p>
    <w:p w:rsidR="00AB5A44" w:rsidRPr="001A2E0A" w:rsidRDefault="00AB5A44" w:rsidP="001A2E0A">
      <w:pPr>
        <w:widowControl w:val="0"/>
        <w:numPr>
          <w:ilvl w:val="0"/>
          <w:numId w:val="4"/>
        </w:numPr>
        <w:tabs>
          <w:tab w:val="clear" w:pos="1167"/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AB5A44" w:rsidRPr="001A2E0A" w:rsidRDefault="00AB5A44" w:rsidP="001A2E0A">
      <w:pPr>
        <w:widowControl w:val="0"/>
        <w:numPr>
          <w:ilvl w:val="0"/>
          <w:numId w:val="4"/>
        </w:numPr>
        <w:tabs>
          <w:tab w:val="clear" w:pos="1167"/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 xml:space="preserve">продемонстрировал знание теории ранее изученных сопутствующих тем,  </w:t>
      </w:r>
      <w:proofErr w:type="spellStart"/>
      <w:r w:rsidRPr="001A2E0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A2E0A">
        <w:rPr>
          <w:rFonts w:ascii="Times New Roman" w:hAnsi="Times New Roman" w:cs="Times New Roman"/>
          <w:sz w:val="24"/>
          <w:szCs w:val="24"/>
        </w:rPr>
        <w:t xml:space="preserve">  и устойчивость используемых при ответе умений и навыков;</w:t>
      </w:r>
    </w:p>
    <w:p w:rsidR="00AB5A44" w:rsidRPr="001A2E0A" w:rsidRDefault="00AB5A44" w:rsidP="001A2E0A">
      <w:pPr>
        <w:widowControl w:val="0"/>
        <w:numPr>
          <w:ilvl w:val="0"/>
          <w:numId w:val="4"/>
        </w:numPr>
        <w:tabs>
          <w:tab w:val="clear" w:pos="1167"/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отвечал самостоятельно, без наводящих вопросов учителя;</w:t>
      </w:r>
    </w:p>
    <w:p w:rsidR="00AB5A44" w:rsidRPr="001A2E0A" w:rsidRDefault="00AB5A44" w:rsidP="001A2E0A">
      <w:pPr>
        <w:widowControl w:val="0"/>
        <w:numPr>
          <w:ilvl w:val="0"/>
          <w:numId w:val="4"/>
        </w:numPr>
        <w:tabs>
          <w:tab w:val="clear" w:pos="1167"/>
          <w:tab w:val="num" w:pos="709"/>
        </w:tabs>
        <w:autoSpaceDE w:val="0"/>
        <w:autoSpaceDN w:val="0"/>
        <w:adjustRightInd w:val="0"/>
        <w:spacing w:after="0" w:line="240" w:lineRule="auto"/>
        <w:ind w:left="709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 xml:space="preserve">возможны одна – две  неточности </w:t>
      </w:r>
      <w:proofErr w:type="gramStart"/>
      <w:r w:rsidRPr="001A2E0A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1A2E0A">
        <w:rPr>
          <w:rFonts w:ascii="Times New Roman" w:hAnsi="Times New Roman" w:cs="Times New Roman"/>
          <w:sz w:val="24"/>
          <w:szCs w:val="24"/>
        </w:rPr>
        <w:t xml:space="preserve"> освещение второстепенных вопросов или в выкладках, которые ученик легко исправил после замечания учителя.</w:t>
      </w:r>
    </w:p>
    <w:p w:rsidR="00AB5A44" w:rsidRPr="001A2E0A" w:rsidRDefault="00AB5A44" w:rsidP="001A2E0A">
      <w:pPr>
        <w:pStyle w:val="a3"/>
        <w:tabs>
          <w:tab w:val="num" w:pos="993"/>
        </w:tabs>
        <w:ind w:firstLine="34"/>
        <w:contextualSpacing/>
        <w:jc w:val="both"/>
        <w:rPr>
          <w:b w:val="0"/>
          <w:iCs/>
          <w:szCs w:val="24"/>
        </w:rPr>
      </w:pPr>
      <w:r w:rsidRPr="001A2E0A">
        <w:rPr>
          <w:b w:val="0"/>
          <w:szCs w:val="24"/>
        </w:rPr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AB5A44" w:rsidRPr="001A2E0A" w:rsidRDefault="00AB5A44" w:rsidP="001A2E0A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clear" w:pos="1147"/>
          <w:tab w:val="num" w:pos="709"/>
        </w:tabs>
        <w:autoSpaceDE w:val="0"/>
        <w:autoSpaceDN w:val="0"/>
        <w:adjustRightInd w:val="0"/>
        <w:ind w:left="709" w:hanging="283"/>
        <w:contextualSpacing/>
        <w:jc w:val="both"/>
        <w:rPr>
          <w:b w:val="0"/>
          <w:bCs/>
          <w:iCs/>
          <w:szCs w:val="24"/>
        </w:rPr>
      </w:pPr>
      <w:r w:rsidRPr="001A2E0A">
        <w:rPr>
          <w:b w:val="0"/>
          <w:bCs/>
          <w:iCs/>
          <w:szCs w:val="24"/>
        </w:rPr>
        <w:t>в изложении допущены небольшие пробелы, не исказившее математическое содержание ответа;</w:t>
      </w:r>
    </w:p>
    <w:p w:rsidR="00AB5A44" w:rsidRPr="001A2E0A" w:rsidRDefault="00AB5A44" w:rsidP="001A2E0A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clear" w:pos="1147"/>
          <w:tab w:val="num" w:pos="709"/>
        </w:tabs>
        <w:autoSpaceDE w:val="0"/>
        <w:autoSpaceDN w:val="0"/>
        <w:adjustRightInd w:val="0"/>
        <w:ind w:left="709" w:hanging="283"/>
        <w:contextualSpacing/>
        <w:jc w:val="both"/>
        <w:rPr>
          <w:b w:val="0"/>
          <w:bCs/>
          <w:iCs/>
          <w:szCs w:val="24"/>
        </w:rPr>
      </w:pPr>
      <w:r w:rsidRPr="001A2E0A">
        <w:rPr>
          <w:b w:val="0"/>
          <w:bCs/>
          <w:iCs/>
          <w:szCs w:val="24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AB5A44" w:rsidRPr="001A2E0A" w:rsidRDefault="00AB5A44" w:rsidP="001A2E0A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clear" w:pos="1147"/>
          <w:tab w:val="num" w:pos="709"/>
        </w:tabs>
        <w:autoSpaceDE w:val="0"/>
        <w:autoSpaceDN w:val="0"/>
        <w:adjustRightInd w:val="0"/>
        <w:ind w:left="709" w:hanging="283"/>
        <w:jc w:val="both"/>
        <w:rPr>
          <w:b w:val="0"/>
          <w:bCs/>
          <w:iCs/>
          <w:szCs w:val="24"/>
        </w:rPr>
      </w:pPr>
      <w:r w:rsidRPr="001A2E0A">
        <w:rPr>
          <w:b w:val="0"/>
          <w:bCs/>
          <w:iCs/>
          <w:szCs w:val="24"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AB5A44" w:rsidRPr="001A2E0A" w:rsidRDefault="00AB5A44" w:rsidP="001A2E0A">
      <w:pPr>
        <w:pStyle w:val="a3"/>
        <w:tabs>
          <w:tab w:val="num" w:pos="993"/>
        </w:tabs>
        <w:ind w:firstLine="34"/>
        <w:contextualSpacing/>
        <w:jc w:val="both"/>
        <w:rPr>
          <w:b w:val="0"/>
          <w:szCs w:val="24"/>
        </w:rPr>
      </w:pPr>
      <w:r w:rsidRPr="001A2E0A">
        <w:rPr>
          <w:b w:val="0"/>
          <w:szCs w:val="24"/>
        </w:rPr>
        <w:t>Отметка «3» ставится в следующих случаях:</w:t>
      </w:r>
    </w:p>
    <w:p w:rsidR="00AB5A44" w:rsidRPr="001A2E0A" w:rsidRDefault="00AB5A44" w:rsidP="001A2E0A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clear" w:pos="1167"/>
          <w:tab w:val="num" w:pos="709"/>
        </w:tabs>
        <w:autoSpaceDE w:val="0"/>
        <w:autoSpaceDN w:val="0"/>
        <w:adjustRightInd w:val="0"/>
        <w:ind w:left="709" w:hanging="283"/>
        <w:jc w:val="both"/>
        <w:rPr>
          <w:b w:val="0"/>
          <w:bCs/>
          <w:iCs/>
          <w:szCs w:val="24"/>
        </w:rPr>
      </w:pPr>
      <w:r w:rsidRPr="001A2E0A">
        <w:rPr>
          <w:b w:val="0"/>
          <w:bCs/>
          <w:iCs/>
          <w:szCs w:val="24"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материала;</w:t>
      </w:r>
    </w:p>
    <w:p w:rsidR="00AB5A44" w:rsidRPr="001A2E0A" w:rsidRDefault="00AB5A44" w:rsidP="001A2E0A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clear" w:pos="1167"/>
          <w:tab w:val="num" w:pos="709"/>
        </w:tabs>
        <w:autoSpaceDE w:val="0"/>
        <w:autoSpaceDN w:val="0"/>
        <w:adjustRightInd w:val="0"/>
        <w:ind w:left="709" w:hanging="283"/>
        <w:jc w:val="both"/>
        <w:rPr>
          <w:b w:val="0"/>
          <w:bCs/>
          <w:iCs/>
          <w:szCs w:val="24"/>
        </w:rPr>
      </w:pPr>
      <w:r w:rsidRPr="001A2E0A">
        <w:rPr>
          <w:b w:val="0"/>
          <w:bCs/>
          <w:iCs/>
          <w:szCs w:val="24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AB5A44" w:rsidRPr="001A2E0A" w:rsidRDefault="00AB5A44" w:rsidP="001A2E0A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clear" w:pos="1167"/>
          <w:tab w:val="num" w:pos="709"/>
        </w:tabs>
        <w:autoSpaceDE w:val="0"/>
        <w:autoSpaceDN w:val="0"/>
        <w:adjustRightInd w:val="0"/>
        <w:ind w:left="709" w:hanging="283"/>
        <w:jc w:val="both"/>
        <w:rPr>
          <w:b w:val="0"/>
          <w:bCs/>
          <w:iCs/>
          <w:szCs w:val="24"/>
        </w:rPr>
      </w:pPr>
      <w:r w:rsidRPr="001A2E0A">
        <w:rPr>
          <w:b w:val="0"/>
          <w:bCs/>
          <w:iCs/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AB5A44" w:rsidRPr="001A2E0A" w:rsidRDefault="00AB5A44" w:rsidP="001A2E0A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clear" w:pos="1167"/>
          <w:tab w:val="num" w:pos="709"/>
        </w:tabs>
        <w:autoSpaceDE w:val="0"/>
        <w:autoSpaceDN w:val="0"/>
        <w:adjustRightInd w:val="0"/>
        <w:ind w:left="709" w:hanging="283"/>
        <w:jc w:val="both"/>
        <w:rPr>
          <w:b w:val="0"/>
          <w:bCs/>
          <w:iCs/>
          <w:szCs w:val="24"/>
        </w:rPr>
      </w:pPr>
      <w:r w:rsidRPr="001A2E0A">
        <w:rPr>
          <w:b w:val="0"/>
          <w:bCs/>
          <w:iCs/>
          <w:szCs w:val="24"/>
        </w:rPr>
        <w:t xml:space="preserve">при достаточном знании теоретического материала </w:t>
      </w:r>
      <w:proofErr w:type="gramStart"/>
      <w:r w:rsidRPr="001A2E0A">
        <w:rPr>
          <w:b w:val="0"/>
          <w:bCs/>
          <w:iCs/>
          <w:szCs w:val="24"/>
        </w:rPr>
        <w:t>выявлена</w:t>
      </w:r>
      <w:proofErr w:type="gramEnd"/>
      <w:r w:rsidRPr="001A2E0A">
        <w:rPr>
          <w:b w:val="0"/>
          <w:bCs/>
          <w:iCs/>
          <w:szCs w:val="24"/>
        </w:rPr>
        <w:t xml:space="preserve"> недостаточная </w:t>
      </w:r>
      <w:proofErr w:type="spellStart"/>
      <w:r w:rsidRPr="001A2E0A">
        <w:rPr>
          <w:b w:val="0"/>
          <w:bCs/>
          <w:iCs/>
          <w:szCs w:val="24"/>
        </w:rPr>
        <w:t>сформированность</w:t>
      </w:r>
      <w:proofErr w:type="spellEnd"/>
      <w:r w:rsidRPr="001A2E0A">
        <w:rPr>
          <w:b w:val="0"/>
          <w:bCs/>
          <w:iCs/>
          <w:szCs w:val="24"/>
        </w:rPr>
        <w:t xml:space="preserve"> основных умений и навыков.</w:t>
      </w:r>
    </w:p>
    <w:p w:rsidR="00AB5A44" w:rsidRPr="001A2E0A" w:rsidRDefault="00AB5A44" w:rsidP="001A2E0A">
      <w:pPr>
        <w:pStyle w:val="a3"/>
        <w:tabs>
          <w:tab w:val="num" w:pos="993"/>
        </w:tabs>
        <w:ind w:firstLine="34"/>
        <w:contextualSpacing/>
        <w:jc w:val="both"/>
        <w:rPr>
          <w:b w:val="0"/>
          <w:szCs w:val="24"/>
        </w:rPr>
      </w:pPr>
      <w:r w:rsidRPr="001A2E0A">
        <w:rPr>
          <w:b w:val="0"/>
          <w:bCs/>
          <w:iCs/>
          <w:szCs w:val="24"/>
        </w:rPr>
        <w:t xml:space="preserve"> </w:t>
      </w:r>
      <w:r w:rsidRPr="001A2E0A">
        <w:rPr>
          <w:b w:val="0"/>
          <w:szCs w:val="24"/>
        </w:rPr>
        <w:t>Отметка «2» ставится в следующих случаях:</w:t>
      </w:r>
    </w:p>
    <w:p w:rsidR="00AB5A44" w:rsidRPr="001A2E0A" w:rsidRDefault="002A1FB4" w:rsidP="002A1FB4">
      <w:pPr>
        <w:pStyle w:val="a3"/>
        <w:widowControl w:val="0"/>
        <w:shd w:val="clear" w:color="auto" w:fill="FFFFFF"/>
        <w:autoSpaceDE w:val="0"/>
        <w:autoSpaceDN w:val="0"/>
        <w:adjustRightInd w:val="0"/>
        <w:ind w:firstLine="708"/>
        <w:contextualSpacing/>
        <w:rPr>
          <w:b w:val="0"/>
          <w:bCs/>
          <w:iCs/>
          <w:szCs w:val="24"/>
        </w:rPr>
      </w:pPr>
      <w:r>
        <w:rPr>
          <w:b w:val="0"/>
          <w:bCs/>
          <w:iCs/>
          <w:szCs w:val="24"/>
        </w:rPr>
        <w:t>-</w:t>
      </w:r>
      <w:r w:rsidR="00AB5A44" w:rsidRPr="001A2E0A">
        <w:rPr>
          <w:b w:val="0"/>
          <w:bCs/>
          <w:iCs/>
          <w:szCs w:val="24"/>
        </w:rPr>
        <w:t>не раскрыто основное содержание учебного материала;</w:t>
      </w:r>
    </w:p>
    <w:p w:rsidR="00AB5A44" w:rsidRPr="001A2E0A" w:rsidRDefault="002A1FB4" w:rsidP="002A1FB4">
      <w:pPr>
        <w:pStyle w:val="a3"/>
        <w:widowControl w:val="0"/>
        <w:shd w:val="clear" w:color="auto" w:fill="FFFFFF"/>
        <w:autoSpaceDE w:val="0"/>
        <w:autoSpaceDN w:val="0"/>
        <w:adjustRightInd w:val="0"/>
        <w:ind w:firstLine="708"/>
        <w:contextualSpacing/>
        <w:rPr>
          <w:b w:val="0"/>
          <w:bCs/>
          <w:iCs/>
          <w:szCs w:val="24"/>
        </w:rPr>
      </w:pPr>
      <w:r>
        <w:rPr>
          <w:b w:val="0"/>
          <w:bCs/>
          <w:iCs/>
          <w:szCs w:val="24"/>
        </w:rPr>
        <w:t>-</w:t>
      </w:r>
      <w:r w:rsidR="00AB5A44" w:rsidRPr="001A2E0A">
        <w:rPr>
          <w:b w:val="0"/>
          <w:bCs/>
          <w:iCs/>
          <w:szCs w:val="24"/>
        </w:rPr>
        <w:t>обнаружено незнание учеником большей или наиболее важной части учебного материала;</w:t>
      </w:r>
    </w:p>
    <w:p w:rsidR="00D64284" w:rsidRPr="001A2E0A" w:rsidRDefault="002A1FB4" w:rsidP="002A1FB4">
      <w:pPr>
        <w:pStyle w:val="a5"/>
        <w:shd w:val="clear" w:color="auto" w:fill="FFFFFF"/>
        <w:tabs>
          <w:tab w:val="left" w:pos="426"/>
        </w:tabs>
        <w:spacing w:line="240" w:lineRule="auto"/>
        <w:ind w:left="0" w:firstLine="0"/>
        <w:jc w:val="left"/>
        <w:rPr>
          <w:bCs/>
          <w:iCs/>
        </w:rPr>
      </w:pPr>
      <w:r>
        <w:rPr>
          <w:bCs/>
          <w:iCs/>
        </w:rPr>
        <w:tab/>
      </w:r>
      <w:r>
        <w:rPr>
          <w:bCs/>
          <w:iCs/>
        </w:rPr>
        <w:tab/>
        <w:t>-</w:t>
      </w:r>
      <w:r w:rsidR="00AB5A44" w:rsidRPr="001A2E0A">
        <w:rPr>
          <w:bCs/>
          <w:iCs/>
        </w:rPr>
        <w:t xml:space="preserve"> терминологии, в рисунках, чертежах, в выкладках, которые не исправлены после нескольких наводящих вопросов учителя</w:t>
      </w:r>
      <w:r w:rsidR="005734F0" w:rsidRPr="001A2E0A">
        <w:rPr>
          <w:bCs/>
          <w:iCs/>
        </w:rPr>
        <w:t>.</w:t>
      </w:r>
    </w:p>
    <w:p w:rsidR="00D64284" w:rsidRPr="001A2E0A" w:rsidRDefault="00D64284" w:rsidP="001A2E0A">
      <w:pPr>
        <w:pStyle w:val="a5"/>
        <w:shd w:val="clear" w:color="auto" w:fill="FFFFFF"/>
        <w:tabs>
          <w:tab w:val="left" w:pos="426"/>
        </w:tabs>
        <w:spacing w:line="240" w:lineRule="auto"/>
        <w:ind w:left="0" w:firstLine="0"/>
        <w:rPr>
          <w:bCs/>
          <w:iCs/>
        </w:rPr>
      </w:pPr>
    </w:p>
    <w:p w:rsidR="00D64284" w:rsidRPr="001A2E0A" w:rsidRDefault="00D64284" w:rsidP="001A2E0A">
      <w:pPr>
        <w:pStyle w:val="a5"/>
        <w:shd w:val="clear" w:color="auto" w:fill="FFFFFF"/>
        <w:tabs>
          <w:tab w:val="left" w:pos="426"/>
        </w:tabs>
        <w:spacing w:line="240" w:lineRule="auto"/>
        <w:ind w:left="0" w:firstLine="0"/>
        <w:rPr>
          <w:bCs/>
          <w:iCs/>
        </w:rPr>
      </w:pPr>
    </w:p>
    <w:p w:rsidR="00D64284" w:rsidRPr="001A2E0A" w:rsidRDefault="001A2E0A" w:rsidP="001A2E0A">
      <w:pPr>
        <w:pStyle w:val="a5"/>
        <w:shd w:val="clear" w:color="auto" w:fill="FFFFFF"/>
        <w:tabs>
          <w:tab w:val="left" w:pos="426"/>
        </w:tabs>
        <w:spacing w:line="240" w:lineRule="auto"/>
        <w:ind w:left="0" w:firstLine="0"/>
        <w:rPr>
          <w:b/>
          <w:bCs/>
          <w:u w:val="single"/>
        </w:rPr>
      </w:pPr>
      <w:r w:rsidRPr="001A2E0A">
        <w:rPr>
          <w:b/>
          <w:bCs/>
          <w:u w:val="single"/>
        </w:rPr>
        <w:t>7.</w:t>
      </w:r>
      <w:r w:rsidR="00D64284" w:rsidRPr="001A2E0A">
        <w:rPr>
          <w:b/>
          <w:bCs/>
          <w:u w:val="single"/>
        </w:rPr>
        <w:t xml:space="preserve"> Учебно-тематическое планирование.</w:t>
      </w:r>
    </w:p>
    <w:p w:rsidR="00D64284" w:rsidRPr="001A2E0A" w:rsidRDefault="00D64284" w:rsidP="001A2E0A">
      <w:pPr>
        <w:pStyle w:val="a5"/>
        <w:shd w:val="clear" w:color="auto" w:fill="FFFFFF"/>
        <w:tabs>
          <w:tab w:val="left" w:pos="426"/>
        </w:tabs>
        <w:spacing w:line="240" w:lineRule="auto"/>
        <w:ind w:left="0" w:firstLine="0"/>
        <w:rPr>
          <w:bCs/>
        </w:rPr>
      </w:pPr>
    </w:p>
    <w:tbl>
      <w:tblPr>
        <w:tblStyle w:val="a6"/>
        <w:tblW w:w="0" w:type="auto"/>
        <w:tblLook w:val="04A0"/>
      </w:tblPr>
      <w:tblGrid>
        <w:gridCol w:w="576"/>
        <w:gridCol w:w="3253"/>
        <w:gridCol w:w="1914"/>
        <w:gridCol w:w="1914"/>
        <w:gridCol w:w="1914"/>
      </w:tblGrid>
      <w:tr w:rsidR="00D64284" w:rsidRPr="001A2E0A" w:rsidTr="009776DB">
        <w:tc>
          <w:tcPr>
            <w:tcW w:w="576" w:type="dxa"/>
          </w:tcPr>
          <w:p w:rsidR="00D64284" w:rsidRPr="001A2E0A" w:rsidRDefault="00D64284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  <w:r w:rsidRPr="001A2E0A">
              <w:rPr>
                <w:bCs/>
              </w:rPr>
              <w:t>№</w:t>
            </w:r>
          </w:p>
        </w:tc>
        <w:tc>
          <w:tcPr>
            <w:tcW w:w="3253" w:type="dxa"/>
          </w:tcPr>
          <w:p w:rsidR="00D64284" w:rsidRPr="001A2E0A" w:rsidRDefault="00D64284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  <w:r w:rsidRPr="001A2E0A">
              <w:rPr>
                <w:bCs/>
              </w:rPr>
              <w:t>Название темы</w:t>
            </w:r>
          </w:p>
        </w:tc>
        <w:tc>
          <w:tcPr>
            <w:tcW w:w="1914" w:type="dxa"/>
          </w:tcPr>
          <w:p w:rsidR="00D64284" w:rsidRPr="001A2E0A" w:rsidRDefault="00D64284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  <w:r w:rsidRPr="001A2E0A">
              <w:rPr>
                <w:bCs/>
              </w:rPr>
              <w:t>Кол-во часов</w:t>
            </w:r>
          </w:p>
        </w:tc>
        <w:tc>
          <w:tcPr>
            <w:tcW w:w="1914" w:type="dxa"/>
          </w:tcPr>
          <w:p w:rsidR="00D64284" w:rsidRPr="001A2E0A" w:rsidRDefault="00D64284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  <w:r w:rsidRPr="001A2E0A">
              <w:rPr>
                <w:bCs/>
              </w:rPr>
              <w:t>Кол-во уроков</w:t>
            </w:r>
          </w:p>
        </w:tc>
        <w:tc>
          <w:tcPr>
            <w:tcW w:w="1914" w:type="dxa"/>
          </w:tcPr>
          <w:p w:rsidR="00D64284" w:rsidRPr="001A2E0A" w:rsidRDefault="00D64284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  <w:r w:rsidRPr="001A2E0A">
              <w:rPr>
                <w:bCs/>
              </w:rPr>
              <w:t xml:space="preserve">Контрольные и </w:t>
            </w:r>
            <w:r w:rsidRPr="001A2E0A">
              <w:rPr>
                <w:bCs/>
              </w:rPr>
              <w:lastRenderedPageBreak/>
              <w:t>зачетные работы</w:t>
            </w:r>
          </w:p>
        </w:tc>
      </w:tr>
      <w:tr w:rsidR="00D64284" w:rsidRPr="001A2E0A" w:rsidTr="009776DB">
        <w:tc>
          <w:tcPr>
            <w:tcW w:w="576" w:type="dxa"/>
          </w:tcPr>
          <w:p w:rsidR="00D64284" w:rsidRPr="001A2E0A" w:rsidRDefault="00D64284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  <w:r w:rsidRPr="001A2E0A">
              <w:rPr>
                <w:bCs/>
              </w:rPr>
              <w:lastRenderedPageBreak/>
              <w:t>1.</w:t>
            </w:r>
          </w:p>
        </w:tc>
        <w:tc>
          <w:tcPr>
            <w:tcW w:w="3253" w:type="dxa"/>
          </w:tcPr>
          <w:p w:rsidR="00D64284" w:rsidRPr="001A2E0A" w:rsidRDefault="00193B96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  <w:r>
              <w:rPr>
                <w:bCs/>
              </w:rPr>
              <w:t>Аксиомы стереометрии и их простейшие следствия</w:t>
            </w:r>
          </w:p>
        </w:tc>
        <w:tc>
          <w:tcPr>
            <w:tcW w:w="1914" w:type="dxa"/>
          </w:tcPr>
          <w:p w:rsidR="00D64284" w:rsidRPr="001A2E0A" w:rsidRDefault="00193B96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14" w:type="dxa"/>
          </w:tcPr>
          <w:p w:rsidR="00D64284" w:rsidRPr="001A2E0A" w:rsidRDefault="00C03FCF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914" w:type="dxa"/>
          </w:tcPr>
          <w:p w:rsidR="00D64284" w:rsidRPr="001A2E0A" w:rsidRDefault="00C03FCF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64284" w:rsidRPr="001A2E0A" w:rsidTr="009776DB">
        <w:tc>
          <w:tcPr>
            <w:tcW w:w="576" w:type="dxa"/>
          </w:tcPr>
          <w:p w:rsidR="00D64284" w:rsidRPr="001A2E0A" w:rsidRDefault="00D64284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  <w:r w:rsidRPr="001A2E0A">
              <w:rPr>
                <w:bCs/>
              </w:rPr>
              <w:t>2.</w:t>
            </w:r>
          </w:p>
        </w:tc>
        <w:tc>
          <w:tcPr>
            <w:tcW w:w="3253" w:type="dxa"/>
          </w:tcPr>
          <w:p w:rsidR="00D64284" w:rsidRPr="001A2E0A" w:rsidRDefault="00D64284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  <w:r w:rsidRPr="001A2E0A">
              <w:rPr>
                <w:bCs/>
              </w:rPr>
              <w:t>Параллельность прямых и плоскостей</w:t>
            </w:r>
          </w:p>
        </w:tc>
        <w:tc>
          <w:tcPr>
            <w:tcW w:w="1914" w:type="dxa"/>
          </w:tcPr>
          <w:p w:rsidR="00D64284" w:rsidRPr="001A2E0A" w:rsidRDefault="00193B96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  <w:r>
              <w:rPr>
                <w:bCs/>
              </w:rPr>
              <w:t>1</w:t>
            </w:r>
            <w:r w:rsidR="00C03FCF">
              <w:rPr>
                <w:bCs/>
              </w:rPr>
              <w:t>8</w:t>
            </w:r>
          </w:p>
        </w:tc>
        <w:tc>
          <w:tcPr>
            <w:tcW w:w="1914" w:type="dxa"/>
          </w:tcPr>
          <w:p w:rsidR="00D64284" w:rsidRPr="001A2E0A" w:rsidRDefault="00193B96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914" w:type="dxa"/>
          </w:tcPr>
          <w:p w:rsidR="00D64284" w:rsidRPr="001A2E0A" w:rsidRDefault="00C03FCF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D64284" w:rsidRPr="001A2E0A" w:rsidTr="009776DB">
        <w:tc>
          <w:tcPr>
            <w:tcW w:w="576" w:type="dxa"/>
          </w:tcPr>
          <w:p w:rsidR="00D64284" w:rsidRPr="001A2E0A" w:rsidRDefault="00D64284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  <w:r w:rsidRPr="001A2E0A">
              <w:rPr>
                <w:bCs/>
              </w:rPr>
              <w:t>3.</w:t>
            </w:r>
          </w:p>
        </w:tc>
        <w:tc>
          <w:tcPr>
            <w:tcW w:w="3253" w:type="dxa"/>
          </w:tcPr>
          <w:p w:rsidR="00D64284" w:rsidRPr="001A2E0A" w:rsidRDefault="00D64284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  <w:r w:rsidRPr="001A2E0A">
              <w:rPr>
                <w:bCs/>
              </w:rPr>
              <w:t>Перпендикулярность прямых и плоскостей</w:t>
            </w:r>
          </w:p>
        </w:tc>
        <w:tc>
          <w:tcPr>
            <w:tcW w:w="1914" w:type="dxa"/>
          </w:tcPr>
          <w:p w:rsidR="00D64284" w:rsidRPr="001A2E0A" w:rsidRDefault="00D64284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  <w:r w:rsidRPr="001A2E0A">
              <w:rPr>
                <w:bCs/>
              </w:rPr>
              <w:t>20</w:t>
            </w:r>
          </w:p>
        </w:tc>
        <w:tc>
          <w:tcPr>
            <w:tcW w:w="1914" w:type="dxa"/>
          </w:tcPr>
          <w:p w:rsidR="00D64284" w:rsidRPr="001A2E0A" w:rsidRDefault="00193B96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  <w:r>
              <w:rPr>
                <w:bCs/>
              </w:rPr>
              <w:t>1</w:t>
            </w:r>
            <w:r w:rsidR="00612B70">
              <w:rPr>
                <w:bCs/>
              </w:rPr>
              <w:t>8</w:t>
            </w:r>
          </w:p>
        </w:tc>
        <w:tc>
          <w:tcPr>
            <w:tcW w:w="1914" w:type="dxa"/>
          </w:tcPr>
          <w:p w:rsidR="00D64284" w:rsidRPr="001A2E0A" w:rsidRDefault="00612B70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64284" w:rsidRPr="001A2E0A" w:rsidTr="009776DB">
        <w:tc>
          <w:tcPr>
            <w:tcW w:w="576" w:type="dxa"/>
          </w:tcPr>
          <w:p w:rsidR="00D64284" w:rsidRPr="001A2E0A" w:rsidRDefault="00D64284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  <w:r w:rsidRPr="001A2E0A">
              <w:rPr>
                <w:bCs/>
              </w:rPr>
              <w:t>5.</w:t>
            </w:r>
          </w:p>
        </w:tc>
        <w:tc>
          <w:tcPr>
            <w:tcW w:w="3253" w:type="dxa"/>
          </w:tcPr>
          <w:p w:rsidR="00D64284" w:rsidRPr="001A2E0A" w:rsidRDefault="00193B96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  <w:r>
              <w:rPr>
                <w:bCs/>
              </w:rPr>
              <w:t>Декартовы координаты и векторы в пространстве</w:t>
            </w:r>
          </w:p>
        </w:tc>
        <w:tc>
          <w:tcPr>
            <w:tcW w:w="1914" w:type="dxa"/>
          </w:tcPr>
          <w:p w:rsidR="00D64284" w:rsidRPr="001A2E0A" w:rsidRDefault="00193B96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914" w:type="dxa"/>
          </w:tcPr>
          <w:p w:rsidR="00D64284" w:rsidRPr="001A2E0A" w:rsidRDefault="00193B96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  <w:r>
              <w:rPr>
                <w:bCs/>
              </w:rPr>
              <w:t>1</w:t>
            </w:r>
            <w:r w:rsidR="00612B70">
              <w:rPr>
                <w:bCs/>
              </w:rPr>
              <w:t>7</w:t>
            </w:r>
          </w:p>
        </w:tc>
        <w:tc>
          <w:tcPr>
            <w:tcW w:w="1914" w:type="dxa"/>
          </w:tcPr>
          <w:p w:rsidR="00D64284" w:rsidRPr="001A2E0A" w:rsidRDefault="00612B70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D64284" w:rsidRPr="001A2E0A" w:rsidTr="009776DB">
        <w:tc>
          <w:tcPr>
            <w:tcW w:w="576" w:type="dxa"/>
          </w:tcPr>
          <w:p w:rsidR="00D64284" w:rsidRPr="001A2E0A" w:rsidRDefault="00D64284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  <w:r w:rsidRPr="001A2E0A">
              <w:rPr>
                <w:bCs/>
              </w:rPr>
              <w:t>6.</w:t>
            </w:r>
          </w:p>
        </w:tc>
        <w:tc>
          <w:tcPr>
            <w:tcW w:w="3253" w:type="dxa"/>
          </w:tcPr>
          <w:p w:rsidR="00D64284" w:rsidRPr="001A2E0A" w:rsidRDefault="00D64284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  <w:r w:rsidRPr="001A2E0A">
              <w:rPr>
                <w:bCs/>
              </w:rPr>
              <w:t>Заключительное повторение курса геометрии 10 класса</w:t>
            </w:r>
          </w:p>
        </w:tc>
        <w:tc>
          <w:tcPr>
            <w:tcW w:w="1914" w:type="dxa"/>
          </w:tcPr>
          <w:p w:rsidR="00D64284" w:rsidRPr="001A2E0A" w:rsidRDefault="00612B70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14" w:type="dxa"/>
          </w:tcPr>
          <w:p w:rsidR="00D64284" w:rsidRPr="001A2E0A" w:rsidRDefault="00D64284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</w:p>
        </w:tc>
        <w:tc>
          <w:tcPr>
            <w:tcW w:w="1914" w:type="dxa"/>
          </w:tcPr>
          <w:p w:rsidR="00D64284" w:rsidRPr="001A2E0A" w:rsidRDefault="00D64284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</w:p>
        </w:tc>
      </w:tr>
      <w:tr w:rsidR="00D64284" w:rsidRPr="001A2E0A" w:rsidTr="009776DB">
        <w:tc>
          <w:tcPr>
            <w:tcW w:w="576" w:type="dxa"/>
          </w:tcPr>
          <w:p w:rsidR="00D64284" w:rsidRPr="001A2E0A" w:rsidRDefault="00D64284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</w:p>
        </w:tc>
        <w:tc>
          <w:tcPr>
            <w:tcW w:w="3253" w:type="dxa"/>
          </w:tcPr>
          <w:p w:rsidR="00D64284" w:rsidRPr="001A2E0A" w:rsidRDefault="00D64284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  <w:r w:rsidRPr="001A2E0A">
              <w:rPr>
                <w:bCs/>
              </w:rPr>
              <w:t xml:space="preserve">Итого </w:t>
            </w:r>
          </w:p>
        </w:tc>
        <w:tc>
          <w:tcPr>
            <w:tcW w:w="1914" w:type="dxa"/>
          </w:tcPr>
          <w:p w:rsidR="00D64284" w:rsidRPr="001A2E0A" w:rsidRDefault="00E24B0A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  <w:r>
              <w:rPr>
                <w:bCs/>
              </w:rPr>
              <w:t>70</w:t>
            </w:r>
          </w:p>
        </w:tc>
        <w:tc>
          <w:tcPr>
            <w:tcW w:w="1914" w:type="dxa"/>
          </w:tcPr>
          <w:p w:rsidR="00D64284" w:rsidRPr="001A2E0A" w:rsidRDefault="00D64284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</w:p>
        </w:tc>
        <w:tc>
          <w:tcPr>
            <w:tcW w:w="1914" w:type="dxa"/>
          </w:tcPr>
          <w:p w:rsidR="00D64284" w:rsidRPr="001A2E0A" w:rsidRDefault="00D64284" w:rsidP="001A2E0A">
            <w:pPr>
              <w:pStyle w:val="a5"/>
              <w:tabs>
                <w:tab w:val="left" w:pos="426"/>
              </w:tabs>
              <w:ind w:left="0" w:firstLine="0"/>
              <w:rPr>
                <w:bCs/>
              </w:rPr>
            </w:pPr>
          </w:p>
        </w:tc>
      </w:tr>
    </w:tbl>
    <w:p w:rsidR="000577BE" w:rsidRPr="001A2E0A" w:rsidRDefault="000577BE" w:rsidP="00E24B0A">
      <w:pPr>
        <w:pStyle w:val="a3"/>
        <w:widowControl w:val="0"/>
        <w:shd w:val="clear" w:color="auto" w:fill="FFFFFF"/>
        <w:autoSpaceDE w:val="0"/>
        <w:autoSpaceDN w:val="0"/>
        <w:adjustRightInd w:val="0"/>
        <w:ind w:left="709"/>
        <w:jc w:val="both"/>
        <w:rPr>
          <w:b w:val="0"/>
          <w:bCs/>
          <w:iCs/>
          <w:szCs w:val="24"/>
        </w:rPr>
      </w:pPr>
    </w:p>
    <w:p w:rsidR="00D64284" w:rsidRPr="001A2E0A" w:rsidRDefault="00D64284" w:rsidP="001A2E0A">
      <w:pPr>
        <w:pStyle w:val="a3"/>
        <w:widowControl w:val="0"/>
        <w:shd w:val="clear" w:color="auto" w:fill="FFFFFF"/>
        <w:autoSpaceDE w:val="0"/>
        <w:autoSpaceDN w:val="0"/>
        <w:adjustRightInd w:val="0"/>
        <w:jc w:val="both"/>
        <w:rPr>
          <w:b w:val="0"/>
          <w:bCs/>
          <w:iCs/>
          <w:szCs w:val="24"/>
        </w:rPr>
      </w:pPr>
    </w:p>
    <w:p w:rsidR="005734F0" w:rsidRPr="001A2E0A" w:rsidRDefault="001A2E0A" w:rsidP="001A2E0A">
      <w:pPr>
        <w:pStyle w:val="a3"/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  <w:iCs/>
          <w:szCs w:val="24"/>
        </w:rPr>
      </w:pPr>
      <w:r w:rsidRPr="001A2E0A">
        <w:rPr>
          <w:bCs/>
          <w:iCs/>
          <w:szCs w:val="24"/>
        </w:rPr>
        <w:t>8.Календарно-тематическое планирование (Приложение)</w:t>
      </w:r>
    </w:p>
    <w:p w:rsidR="005734F0" w:rsidRPr="001A2E0A" w:rsidRDefault="005734F0" w:rsidP="001A2E0A">
      <w:pPr>
        <w:shd w:val="clear" w:color="auto" w:fill="FFFFFF"/>
        <w:ind w:firstLine="34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</w:p>
    <w:p w:rsidR="001A2E0A" w:rsidRPr="001A2E0A" w:rsidRDefault="001A2E0A" w:rsidP="001A2E0A">
      <w:pPr>
        <w:shd w:val="clear" w:color="auto" w:fill="FFFFFF"/>
        <w:ind w:firstLine="3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2E0A">
        <w:rPr>
          <w:rFonts w:ascii="Times New Roman" w:hAnsi="Times New Roman" w:cs="Times New Roman"/>
          <w:b/>
          <w:bCs/>
          <w:sz w:val="24"/>
          <w:szCs w:val="24"/>
        </w:rPr>
        <w:t>9.Содержание учебного предмета</w:t>
      </w:r>
    </w:p>
    <w:p w:rsidR="005734F0" w:rsidRPr="001A2E0A" w:rsidRDefault="00193B96" w:rsidP="001A2E0A">
      <w:pPr>
        <w:pStyle w:val="a5"/>
        <w:shd w:val="clear" w:color="auto" w:fill="FFFFFF"/>
        <w:tabs>
          <w:tab w:val="left" w:pos="426"/>
        </w:tabs>
        <w:ind w:left="0" w:firstLine="0"/>
        <w:rPr>
          <w:bCs/>
          <w:i/>
          <w:u w:val="single"/>
        </w:rPr>
      </w:pPr>
      <w:r>
        <w:rPr>
          <w:bCs/>
          <w:i/>
          <w:u w:val="single"/>
        </w:rPr>
        <w:t>Аксиомы стереометрии и их простейшие следствия (6</w:t>
      </w:r>
      <w:r w:rsidR="002A1FB4">
        <w:rPr>
          <w:bCs/>
          <w:i/>
          <w:u w:val="single"/>
        </w:rPr>
        <w:t>ч</w:t>
      </w:r>
      <w:proofErr w:type="gramStart"/>
      <w:r w:rsidR="002A1FB4">
        <w:rPr>
          <w:bCs/>
          <w:i/>
          <w:u w:val="single"/>
        </w:rPr>
        <w:t>).</w:t>
      </w:r>
      <w:r w:rsidR="005734F0" w:rsidRPr="001A2E0A">
        <w:rPr>
          <w:bCs/>
          <w:i/>
          <w:u w:val="single"/>
        </w:rPr>
        <w:t>.</w:t>
      </w:r>
      <w:proofErr w:type="gramEnd"/>
    </w:p>
    <w:p w:rsidR="005734F0" w:rsidRPr="001A2E0A" w:rsidRDefault="00193B96" w:rsidP="001A2E0A">
      <w:pPr>
        <w:shd w:val="clear" w:color="auto" w:fill="FFFFFF"/>
        <w:tabs>
          <w:tab w:val="left" w:pos="42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Основные понятия стереометрии. Аксиомы стереометрии и их связь с аксиомами планиметрии.</w:t>
      </w:r>
    </w:p>
    <w:p w:rsidR="005734F0" w:rsidRPr="001A2E0A" w:rsidRDefault="005734F0" w:rsidP="001A2E0A">
      <w:pPr>
        <w:shd w:val="clear" w:color="auto" w:fill="FFFFFF"/>
        <w:tabs>
          <w:tab w:val="left" w:pos="42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2E0A">
        <w:rPr>
          <w:rFonts w:ascii="Times New Roman" w:hAnsi="Times New Roman" w:cs="Times New Roman"/>
          <w:bCs/>
          <w:i/>
          <w:sz w:val="24"/>
          <w:szCs w:val="24"/>
        </w:rPr>
        <w:t>Основная цель</w:t>
      </w:r>
      <w:r w:rsidR="00193B96">
        <w:rPr>
          <w:rFonts w:ascii="Times New Roman" w:hAnsi="Times New Roman" w:cs="Times New Roman"/>
          <w:bCs/>
          <w:sz w:val="24"/>
          <w:szCs w:val="24"/>
        </w:rPr>
        <w:t xml:space="preserve"> – сформировать представления учащихся об основных понятиях и аксиомах стереометрии.</w:t>
      </w:r>
    </w:p>
    <w:p w:rsidR="005734F0" w:rsidRPr="001A2E0A" w:rsidRDefault="005734F0" w:rsidP="001A2E0A">
      <w:pPr>
        <w:pStyle w:val="a5"/>
        <w:shd w:val="clear" w:color="auto" w:fill="FFFFFF"/>
        <w:tabs>
          <w:tab w:val="left" w:pos="426"/>
        </w:tabs>
        <w:spacing w:line="240" w:lineRule="auto"/>
        <w:ind w:left="0" w:firstLine="0"/>
        <w:rPr>
          <w:bCs/>
          <w:i/>
          <w:u w:val="single"/>
        </w:rPr>
      </w:pPr>
      <w:r w:rsidRPr="001A2E0A">
        <w:rPr>
          <w:bCs/>
          <w:i/>
          <w:u w:val="single"/>
        </w:rPr>
        <w:t>Параллельность прямых и плоскостей</w:t>
      </w:r>
      <w:r w:rsidR="00612B70">
        <w:rPr>
          <w:bCs/>
          <w:i/>
          <w:u w:val="single"/>
        </w:rPr>
        <w:t>(18</w:t>
      </w:r>
      <w:r w:rsidR="002A1FB4">
        <w:rPr>
          <w:bCs/>
          <w:i/>
          <w:u w:val="single"/>
        </w:rPr>
        <w:t>)</w:t>
      </w:r>
      <w:r w:rsidRPr="001A2E0A">
        <w:rPr>
          <w:bCs/>
          <w:i/>
          <w:u w:val="single"/>
        </w:rPr>
        <w:t>.</w:t>
      </w:r>
    </w:p>
    <w:p w:rsidR="005734F0" w:rsidRPr="001A2E0A" w:rsidRDefault="00EA548F" w:rsidP="001A2E0A">
      <w:pPr>
        <w:shd w:val="clear" w:color="auto" w:fill="FFFFFF"/>
        <w:tabs>
          <w:tab w:val="left" w:pos="42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Параллельные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прямые в пространстве. Признак параллельности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прямых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 Признак параллельности прямой и плоскости. Признак параллельности плоскостей. Свойства параллельности плоскостей. Изображение пространственных фигур на плоскости и его свойства.</w:t>
      </w:r>
    </w:p>
    <w:p w:rsidR="005734F0" w:rsidRPr="001A2E0A" w:rsidRDefault="005734F0" w:rsidP="001A2E0A">
      <w:pPr>
        <w:shd w:val="clear" w:color="auto" w:fill="FFFFFF"/>
        <w:tabs>
          <w:tab w:val="left" w:pos="42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2E0A">
        <w:rPr>
          <w:rFonts w:ascii="Times New Roman" w:hAnsi="Times New Roman" w:cs="Times New Roman"/>
          <w:bCs/>
          <w:i/>
          <w:sz w:val="24"/>
          <w:szCs w:val="24"/>
        </w:rPr>
        <w:t xml:space="preserve">Основная цель </w:t>
      </w:r>
      <w:r w:rsidRPr="001A2E0A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="00EA548F">
        <w:rPr>
          <w:rFonts w:ascii="Times New Roman" w:hAnsi="Times New Roman" w:cs="Times New Roman"/>
          <w:bCs/>
          <w:sz w:val="24"/>
          <w:szCs w:val="24"/>
        </w:rPr>
        <w:t>дать учащимся систематические знания о параллельности прямых и плоскостей в пространстве.</w:t>
      </w:r>
    </w:p>
    <w:p w:rsidR="005734F0" w:rsidRPr="001A2E0A" w:rsidRDefault="005734F0" w:rsidP="001A2E0A">
      <w:pPr>
        <w:pStyle w:val="a5"/>
        <w:shd w:val="clear" w:color="auto" w:fill="FFFFFF"/>
        <w:tabs>
          <w:tab w:val="left" w:pos="426"/>
        </w:tabs>
        <w:spacing w:line="240" w:lineRule="auto"/>
        <w:ind w:left="0" w:firstLine="0"/>
        <w:rPr>
          <w:bCs/>
          <w:i/>
        </w:rPr>
      </w:pPr>
      <w:r w:rsidRPr="001A2E0A">
        <w:rPr>
          <w:bCs/>
          <w:i/>
          <w:u w:val="single"/>
        </w:rPr>
        <w:t>Перпендикулярность прямых и плоскостей</w:t>
      </w:r>
      <w:r w:rsidR="002A1FB4">
        <w:rPr>
          <w:bCs/>
          <w:i/>
          <w:u w:val="single"/>
        </w:rPr>
        <w:t>(20)</w:t>
      </w:r>
      <w:r w:rsidRPr="001A2E0A">
        <w:rPr>
          <w:bCs/>
          <w:i/>
        </w:rPr>
        <w:t>.</w:t>
      </w:r>
    </w:p>
    <w:p w:rsidR="00EA548F" w:rsidRPr="00EA548F" w:rsidRDefault="00EA548F" w:rsidP="001A2E0A">
      <w:pPr>
        <w:shd w:val="clear" w:color="auto" w:fill="FFFFFF"/>
        <w:tabs>
          <w:tab w:val="left" w:pos="42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Перпендикулярные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прямые в пространстве. Признак перпендикулярности прямой и плоскости. Свойства перпендикулярности прямой и плоскости. Перпендикуляр и наклонная к плоскости. Теорема о трех перпендикулярах. Признак перпендикулярности плоскостей. Расстояние между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скрещивающимися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прямыми. Применение ортогонального проектирования в техническом черчении.</w:t>
      </w:r>
    </w:p>
    <w:p w:rsidR="005734F0" w:rsidRPr="001A2E0A" w:rsidRDefault="005734F0" w:rsidP="001A2E0A">
      <w:pPr>
        <w:shd w:val="clear" w:color="auto" w:fill="FFFFFF"/>
        <w:tabs>
          <w:tab w:val="left" w:pos="42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2E0A">
        <w:rPr>
          <w:rFonts w:ascii="Times New Roman" w:hAnsi="Times New Roman" w:cs="Times New Roman"/>
          <w:bCs/>
          <w:i/>
          <w:sz w:val="24"/>
          <w:szCs w:val="24"/>
        </w:rPr>
        <w:t>Основная цель</w:t>
      </w:r>
      <w:r w:rsidRPr="001A2E0A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EA548F">
        <w:rPr>
          <w:rFonts w:ascii="Times New Roman" w:hAnsi="Times New Roman" w:cs="Times New Roman"/>
          <w:bCs/>
          <w:sz w:val="24"/>
          <w:szCs w:val="24"/>
        </w:rPr>
        <w:t>дать учащимся систематические сведения о перпендикулярности прямых и плоскостей в пространстве.</w:t>
      </w:r>
    </w:p>
    <w:p w:rsidR="00EA548F" w:rsidRDefault="00193B96" w:rsidP="00EA548F">
      <w:pPr>
        <w:shd w:val="clear" w:color="auto" w:fill="FFFFFF"/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i/>
          <w:sz w:val="24"/>
          <w:szCs w:val="24"/>
          <w:u w:val="single"/>
        </w:rPr>
        <w:t>Декартовы координаты и в</w:t>
      </w:r>
      <w:r w:rsidR="00D64284" w:rsidRPr="001A2E0A">
        <w:rPr>
          <w:rFonts w:ascii="Times New Roman" w:hAnsi="Times New Roman" w:cs="Times New Roman"/>
          <w:bCs/>
          <w:i/>
          <w:sz w:val="24"/>
          <w:szCs w:val="24"/>
          <w:u w:val="single"/>
        </w:rPr>
        <w:t>екторы в пространстве</w:t>
      </w:r>
      <w:r>
        <w:rPr>
          <w:rFonts w:ascii="Times New Roman" w:hAnsi="Times New Roman" w:cs="Times New Roman"/>
          <w:bCs/>
          <w:i/>
          <w:sz w:val="24"/>
          <w:szCs w:val="24"/>
          <w:u w:val="single"/>
        </w:rPr>
        <w:t>(20)</w:t>
      </w:r>
      <w:r w:rsidR="00D64284" w:rsidRPr="001A2E0A">
        <w:rPr>
          <w:rFonts w:ascii="Times New Roman" w:hAnsi="Times New Roman" w:cs="Times New Roman"/>
          <w:bCs/>
          <w:i/>
          <w:sz w:val="24"/>
          <w:szCs w:val="24"/>
          <w:u w:val="single"/>
        </w:rPr>
        <w:t>.</w:t>
      </w:r>
    </w:p>
    <w:p w:rsidR="00EA548F" w:rsidRDefault="00EA548F" w:rsidP="00EA548F">
      <w:pPr>
        <w:shd w:val="clear" w:color="auto" w:fill="FFFFFF"/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Декартовы координаты в пространстве. Расстояние между точками. Координаты середины отрезка. Преобразование симметрии в пространстве. Движение в пространстве. Параллельный перенос в пространстве. Подобие пространственных фигур. Угол между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скрещивающимися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прямыми. Угол между прямой и плоскостью. Угол между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плоскостями. Площадь ортогональной проекции многоугольника. Векторы в пространстве. Действия над векторами в пространстве. Разложение вектора по трем некомпланарным векторам. Уравнение плоскости.</w:t>
      </w:r>
    </w:p>
    <w:p w:rsidR="001C3EDB" w:rsidRPr="00EA548F" w:rsidRDefault="001C3EDB" w:rsidP="00EA548F">
      <w:pPr>
        <w:shd w:val="clear" w:color="auto" w:fill="FFFFFF"/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</w:p>
    <w:p w:rsidR="00D64284" w:rsidRPr="001A2E0A" w:rsidRDefault="00D64284" w:rsidP="001A2E0A">
      <w:pPr>
        <w:shd w:val="clear" w:color="auto" w:fill="FFFFFF"/>
        <w:tabs>
          <w:tab w:val="left" w:pos="42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2E0A">
        <w:rPr>
          <w:rFonts w:ascii="Times New Roman" w:hAnsi="Times New Roman" w:cs="Times New Roman"/>
          <w:bCs/>
          <w:i/>
          <w:sz w:val="24"/>
          <w:szCs w:val="24"/>
        </w:rPr>
        <w:t>Основная цель</w:t>
      </w:r>
      <w:r w:rsidR="00A02093" w:rsidRPr="001A2E0A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1C3EDB">
        <w:rPr>
          <w:rFonts w:ascii="Times New Roman" w:hAnsi="Times New Roman" w:cs="Times New Roman"/>
          <w:bCs/>
          <w:sz w:val="24"/>
          <w:szCs w:val="24"/>
        </w:rPr>
        <w:t>–</w:t>
      </w:r>
      <w:r w:rsidRPr="001A2E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3EDB">
        <w:rPr>
          <w:rFonts w:ascii="Times New Roman" w:hAnsi="Times New Roman" w:cs="Times New Roman"/>
          <w:bCs/>
          <w:sz w:val="24"/>
          <w:szCs w:val="24"/>
        </w:rPr>
        <w:t>обобщить и систематизировать представления учащихся о векторах и декартовых координатах; ввести понятие углов между скрещивающимися прямыми, прямой и плоскостью, двумя плоскостями.</w:t>
      </w:r>
    </w:p>
    <w:p w:rsidR="00FA598B" w:rsidRPr="001A2E0A" w:rsidRDefault="005734F0" w:rsidP="001A2E0A">
      <w:pPr>
        <w:shd w:val="clear" w:color="auto" w:fill="FFFFFF"/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A2E0A">
        <w:rPr>
          <w:rFonts w:ascii="Times New Roman" w:hAnsi="Times New Roman" w:cs="Times New Roman"/>
          <w:bCs/>
          <w:i/>
          <w:sz w:val="24"/>
          <w:szCs w:val="24"/>
          <w:u w:val="single"/>
        </w:rPr>
        <w:t>Повторение. Решение задач</w:t>
      </w:r>
      <w:r w:rsidR="00612B70">
        <w:rPr>
          <w:rFonts w:ascii="Times New Roman" w:hAnsi="Times New Roman" w:cs="Times New Roman"/>
          <w:bCs/>
          <w:i/>
          <w:sz w:val="24"/>
          <w:szCs w:val="24"/>
          <w:u w:val="single"/>
        </w:rPr>
        <w:t>(6</w:t>
      </w:r>
      <w:r w:rsidR="002A1FB4">
        <w:rPr>
          <w:rFonts w:ascii="Times New Roman" w:hAnsi="Times New Roman" w:cs="Times New Roman"/>
          <w:bCs/>
          <w:i/>
          <w:sz w:val="24"/>
          <w:szCs w:val="24"/>
          <w:u w:val="single"/>
        </w:rPr>
        <w:t>)</w:t>
      </w:r>
      <w:r w:rsidR="00205395" w:rsidRPr="001A2E0A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205395" w:rsidRPr="001A2E0A" w:rsidRDefault="00205395" w:rsidP="001A2E0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77E4E" w:rsidRDefault="001A2E0A" w:rsidP="00A77E4E">
      <w:pPr>
        <w:ind w:firstLine="720"/>
        <w:jc w:val="both"/>
        <w:rPr>
          <w:b/>
        </w:rPr>
      </w:pPr>
      <w:r w:rsidRPr="001C3EDB">
        <w:rPr>
          <w:rFonts w:ascii="Times New Roman" w:hAnsi="Times New Roman" w:cs="Times New Roman"/>
          <w:b/>
          <w:sz w:val="24"/>
          <w:szCs w:val="24"/>
          <w:u w:val="single"/>
        </w:rPr>
        <w:t>10.</w:t>
      </w:r>
      <w:r w:rsidR="00205395" w:rsidRPr="001C3EDB">
        <w:rPr>
          <w:rFonts w:ascii="Times New Roman" w:hAnsi="Times New Roman" w:cs="Times New Roman"/>
          <w:b/>
          <w:sz w:val="24"/>
          <w:szCs w:val="24"/>
          <w:u w:val="single"/>
        </w:rPr>
        <w:t>Перечень учебно-методического обеспечения.</w:t>
      </w:r>
      <w:r w:rsidR="00A77E4E" w:rsidRPr="00A77E4E">
        <w:rPr>
          <w:b/>
        </w:rPr>
        <w:t xml:space="preserve"> </w:t>
      </w:r>
      <w:r w:rsidR="00A77E4E">
        <w:rPr>
          <w:b/>
        </w:rPr>
        <w:t>Рабочая программа ориентирована на использование</w:t>
      </w:r>
      <w:r w:rsidR="00A77E4E">
        <w:t xml:space="preserve"> </w:t>
      </w:r>
      <w:r w:rsidR="00A77E4E">
        <w:rPr>
          <w:b/>
        </w:rPr>
        <w:t>учебника:</w:t>
      </w:r>
    </w:p>
    <w:p w:rsidR="00A77E4E" w:rsidRPr="00A77E4E" w:rsidRDefault="00A77E4E" w:rsidP="00A77E4E">
      <w:pPr>
        <w:autoSpaceDE w:val="0"/>
        <w:autoSpaceDN w:val="0"/>
        <w:adjustRightInd w:val="0"/>
        <w:spacing w:after="0" w:line="266" w:lineRule="auto"/>
        <w:ind w:left="360"/>
        <w:jc w:val="both"/>
        <w:rPr>
          <w:rFonts w:ascii="Times New Roman" w:hAnsi="Times New Roman" w:cs="Times New Roman"/>
        </w:rPr>
      </w:pPr>
      <w:r w:rsidRPr="00A77E4E">
        <w:rPr>
          <w:rFonts w:ascii="Times New Roman" w:hAnsi="Times New Roman" w:cs="Times New Roman"/>
        </w:rPr>
        <w:t xml:space="preserve">     1.   Погорелов, А.В. Геометрия: учеб</w:t>
      </w:r>
      <w:proofErr w:type="gramStart"/>
      <w:r w:rsidRPr="00A77E4E">
        <w:rPr>
          <w:rFonts w:ascii="Times New Roman" w:hAnsi="Times New Roman" w:cs="Times New Roman"/>
        </w:rPr>
        <w:t>.</w:t>
      </w:r>
      <w:proofErr w:type="gramEnd"/>
      <w:r w:rsidRPr="00A77E4E">
        <w:rPr>
          <w:rFonts w:ascii="Times New Roman" w:hAnsi="Times New Roman" w:cs="Times New Roman"/>
        </w:rPr>
        <w:t xml:space="preserve"> </w:t>
      </w:r>
      <w:proofErr w:type="gramStart"/>
      <w:r w:rsidRPr="00A77E4E">
        <w:rPr>
          <w:rFonts w:ascii="Times New Roman" w:hAnsi="Times New Roman" w:cs="Times New Roman"/>
        </w:rPr>
        <w:t>д</w:t>
      </w:r>
      <w:proofErr w:type="gramEnd"/>
      <w:r w:rsidRPr="00A77E4E">
        <w:rPr>
          <w:rFonts w:ascii="Times New Roman" w:hAnsi="Times New Roman" w:cs="Times New Roman"/>
        </w:rPr>
        <w:t xml:space="preserve">ля 10-11 </w:t>
      </w:r>
      <w:proofErr w:type="spellStart"/>
      <w:r w:rsidRPr="00A77E4E">
        <w:rPr>
          <w:rFonts w:ascii="Times New Roman" w:hAnsi="Times New Roman" w:cs="Times New Roman"/>
        </w:rPr>
        <w:t>кл</w:t>
      </w:r>
      <w:proofErr w:type="spellEnd"/>
      <w:r w:rsidRPr="00A77E4E">
        <w:rPr>
          <w:rFonts w:ascii="Times New Roman" w:hAnsi="Times New Roman" w:cs="Times New Roman"/>
        </w:rPr>
        <w:t xml:space="preserve">. </w:t>
      </w:r>
      <w:proofErr w:type="spellStart"/>
      <w:r w:rsidRPr="00A77E4E">
        <w:rPr>
          <w:rFonts w:ascii="Times New Roman" w:hAnsi="Times New Roman" w:cs="Times New Roman"/>
        </w:rPr>
        <w:t>общеобразоват</w:t>
      </w:r>
      <w:proofErr w:type="spellEnd"/>
      <w:r w:rsidRPr="00A77E4E">
        <w:rPr>
          <w:rFonts w:ascii="Times New Roman" w:hAnsi="Times New Roman" w:cs="Times New Roman"/>
        </w:rPr>
        <w:t xml:space="preserve">. учреждений / А.В. Погорелов. – М.: Просвещение, 2009.- 128 </w:t>
      </w:r>
      <w:proofErr w:type="gramStart"/>
      <w:r w:rsidRPr="00A77E4E">
        <w:rPr>
          <w:rFonts w:ascii="Times New Roman" w:hAnsi="Times New Roman" w:cs="Times New Roman"/>
        </w:rPr>
        <w:t>с</w:t>
      </w:r>
      <w:proofErr w:type="gramEnd"/>
      <w:r w:rsidRPr="00A77E4E">
        <w:rPr>
          <w:rFonts w:ascii="Times New Roman" w:hAnsi="Times New Roman" w:cs="Times New Roman"/>
        </w:rPr>
        <w:t>.</w:t>
      </w:r>
    </w:p>
    <w:p w:rsidR="00A77E4E" w:rsidRPr="00A77E4E" w:rsidRDefault="00A77E4E" w:rsidP="00A77E4E">
      <w:pPr>
        <w:spacing w:after="0"/>
        <w:jc w:val="both"/>
        <w:rPr>
          <w:rFonts w:ascii="Times New Roman" w:hAnsi="Times New Roman" w:cs="Times New Roman"/>
          <w:b/>
        </w:rPr>
      </w:pPr>
      <w:r w:rsidRPr="00A77E4E">
        <w:rPr>
          <w:rFonts w:ascii="Times New Roman" w:hAnsi="Times New Roman" w:cs="Times New Roman"/>
        </w:rPr>
        <w:t xml:space="preserve">         </w:t>
      </w:r>
      <w:r w:rsidRPr="00A77E4E">
        <w:rPr>
          <w:rFonts w:ascii="Times New Roman" w:hAnsi="Times New Roman" w:cs="Times New Roman"/>
          <w:b/>
        </w:rPr>
        <w:t>а также</w:t>
      </w:r>
      <w:r w:rsidRPr="00A77E4E">
        <w:rPr>
          <w:rFonts w:ascii="Times New Roman" w:hAnsi="Times New Roman" w:cs="Times New Roman"/>
        </w:rPr>
        <w:t xml:space="preserve"> </w:t>
      </w:r>
      <w:r w:rsidRPr="00A77E4E">
        <w:rPr>
          <w:rFonts w:ascii="Times New Roman" w:hAnsi="Times New Roman" w:cs="Times New Roman"/>
          <w:b/>
        </w:rPr>
        <w:t>методических пособий для учителя:</w:t>
      </w:r>
    </w:p>
    <w:p w:rsidR="00A77E4E" w:rsidRPr="00A77E4E" w:rsidRDefault="00A77E4E" w:rsidP="00A77E4E">
      <w:pPr>
        <w:spacing w:after="0"/>
        <w:ind w:left="360"/>
        <w:rPr>
          <w:rFonts w:ascii="Times New Roman" w:hAnsi="Times New Roman" w:cs="Times New Roman"/>
        </w:rPr>
      </w:pPr>
      <w:r w:rsidRPr="00A77E4E">
        <w:rPr>
          <w:rFonts w:ascii="Times New Roman" w:hAnsi="Times New Roman" w:cs="Times New Roman"/>
        </w:rPr>
        <w:t xml:space="preserve">      1.  Земляков, А.Н. Геометрия в 10 классе: Метод. Рекомендации </w:t>
      </w:r>
      <w:proofErr w:type="gramStart"/>
      <w:r w:rsidRPr="00A77E4E">
        <w:rPr>
          <w:rFonts w:ascii="Times New Roman" w:hAnsi="Times New Roman" w:cs="Times New Roman"/>
        </w:rPr>
        <w:t>к</w:t>
      </w:r>
      <w:proofErr w:type="gramEnd"/>
      <w:r w:rsidRPr="00A77E4E">
        <w:rPr>
          <w:rFonts w:ascii="Times New Roman" w:hAnsi="Times New Roman" w:cs="Times New Roman"/>
        </w:rPr>
        <w:t xml:space="preserve"> учеб. А.В. Погорелова: Пособие для учителя / А.Н. Земляков. – М.:  Просвещение, 2004. - 222 </w:t>
      </w:r>
      <w:proofErr w:type="gramStart"/>
      <w:r w:rsidRPr="00A77E4E">
        <w:rPr>
          <w:rFonts w:ascii="Times New Roman" w:hAnsi="Times New Roman" w:cs="Times New Roman"/>
        </w:rPr>
        <w:t>с</w:t>
      </w:r>
      <w:proofErr w:type="gramEnd"/>
      <w:r w:rsidRPr="00A77E4E">
        <w:rPr>
          <w:rFonts w:ascii="Times New Roman" w:hAnsi="Times New Roman" w:cs="Times New Roman"/>
        </w:rPr>
        <w:t>.</w:t>
      </w:r>
    </w:p>
    <w:p w:rsidR="00A77E4E" w:rsidRPr="00A77E4E" w:rsidRDefault="00A77E4E" w:rsidP="00A77E4E">
      <w:pPr>
        <w:pStyle w:val="a5"/>
        <w:numPr>
          <w:ilvl w:val="0"/>
          <w:numId w:val="19"/>
        </w:numPr>
        <w:spacing w:line="240" w:lineRule="auto"/>
      </w:pPr>
      <w:r w:rsidRPr="00A77E4E">
        <w:t xml:space="preserve">Геометрия. 10 класс. Поурочные планы по учебнику А.В.Погорелова, </w:t>
      </w:r>
      <w:r w:rsidRPr="00A77E4E">
        <w:rPr>
          <w:lang w:val="en-US"/>
        </w:rPr>
        <w:t>I</w:t>
      </w:r>
      <w:r w:rsidRPr="00A77E4E">
        <w:t xml:space="preserve"> часть. Изд. 2-е, </w:t>
      </w:r>
      <w:proofErr w:type="spellStart"/>
      <w:r w:rsidRPr="00A77E4E">
        <w:t>перераб</w:t>
      </w:r>
      <w:proofErr w:type="spellEnd"/>
      <w:r w:rsidRPr="00A77E4E">
        <w:t xml:space="preserve">. / Сост. Гилярова М.Г. – Волгоград:   ИТД «Корифей». – 80 </w:t>
      </w:r>
      <w:proofErr w:type="gramStart"/>
      <w:r w:rsidRPr="00A77E4E">
        <w:t>с</w:t>
      </w:r>
      <w:proofErr w:type="gramEnd"/>
      <w:r w:rsidRPr="00A77E4E">
        <w:t xml:space="preserve">. </w:t>
      </w:r>
    </w:p>
    <w:p w:rsidR="00A77E4E" w:rsidRPr="00A77E4E" w:rsidRDefault="00A77E4E" w:rsidP="00A77E4E">
      <w:pPr>
        <w:spacing w:after="0"/>
        <w:ind w:left="360"/>
        <w:rPr>
          <w:rFonts w:ascii="Times New Roman" w:hAnsi="Times New Roman" w:cs="Times New Roman"/>
        </w:rPr>
      </w:pPr>
      <w:r w:rsidRPr="00A77E4E">
        <w:rPr>
          <w:rFonts w:ascii="Times New Roman" w:hAnsi="Times New Roman" w:cs="Times New Roman"/>
        </w:rPr>
        <w:t xml:space="preserve">      3.   Геометрия. 10 класс. Поурочные планы по учебнику А.В.Погорелова, </w:t>
      </w:r>
      <w:r w:rsidRPr="00A77E4E">
        <w:rPr>
          <w:rFonts w:ascii="Times New Roman" w:hAnsi="Times New Roman" w:cs="Times New Roman"/>
          <w:lang w:val="en-US"/>
        </w:rPr>
        <w:t>II</w:t>
      </w:r>
      <w:r w:rsidRPr="00A77E4E">
        <w:rPr>
          <w:rFonts w:ascii="Times New Roman" w:hAnsi="Times New Roman" w:cs="Times New Roman"/>
        </w:rPr>
        <w:t xml:space="preserve"> часть. Изд. 2-е, </w:t>
      </w:r>
      <w:proofErr w:type="spellStart"/>
      <w:r w:rsidRPr="00A77E4E">
        <w:rPr>
          <w:rFonts w:ascii="Times New Roman" w:hAnsi="Times New Roman" w:cs="Times New Roman"/>
        </w:rPr>
        <w:t>перераб</w:t>
      </w:r>
      <w:proofErr w:type="spellEnd"/>
      <w:r w:rsidRPr="00A77E4E">
        <w:rPr>
          <w:rFonts w:ascii="Times New Roman" w:hAnsi="Times New Roman" w:cs="Times New Roman"/>
        </w:rPr>
        <w:t xml:space="preserve">. / Сост. Гилярова М.Г. – Волгоград:    ИТД «Корифей». – 96 </w:t>
      </w:r>
      <w:proofErr w:type="gramStart"/>
      <w:r w:rsidRPr="00A77E4E">
        <w:rPr>
          <w:rFonts w:ascii="Times New Roman" w:hAnsi="Times New Roman" w:cs="Times New Roman"/>
        </w:rPr>
        <w:t>с</w:t>
      </w:r>
      <w:proofErr w:type="gramEnd"/>
      <w:r w:rsidRPr="00A77E4E">
        <w:rPr>
          <w:rFonts w:ascii="Times New Roman" w:hAnsi="Times New Roman" w:cs="Times New Roman"/>
        </w:rPr>
        <w:t xml:space="preserve">. </w:t>
      </w:r>
    </w:p>
    <w:p w:rsidR="00A77E4E" w:rsidRPr="00A77E4E" w:rsidRDefault="00A77E4E" w:rsidP="00A77E4E">
      <w:pPr>
        <w:spacing w:after="0"/>
        <w:jc w:val="both"/>
        <w:rPr>
          <w:rFonts w:ascii="Times New Roman" w:hAnsi="Times New Roman" w:cs="Times New Roman"/>
          <w:b/>
        </w:rPr>
      </w:pPr>
    </w:p>
    <w:p w:rsidR="00A77E4E" w:rsidRPr="00A77E4E" w:rsidRDefault="00A77E4E" w:rsidP="00A77E4E">
      <w:pPr>
        <w:spacing w:after="0"/>
        <w:jc w:val="both"/>
        <w:rPr>
          <w:rFonts w:ascii="Times New Roman" w:hAnsi="Times New Roman" w:cs="Times New Roman"/>
          <w:b/>
        </w:rPr>
      </w:pPr>
      <w:r w:rsidRPr="00A77E4E">
        <w:rPr>
          <w:rFonts w:ascii="Times New Roman" w:hAnsi="Times New Roman" w:cs="Times New Roman"/>
          <w:b/>
        </w:rPr>
        <w:t xml:space="preserve">        Дополнительная литература для учителя:</w:t>
      </w:r>
    </w:p>
    <w:p w:rsidR="00A77E4E" w:rsidRPr="00A77E4E" w:rsidRDefault="00A77E4E" w:rsidP="00A77E4E">
      <w:pPr>
        <w:tabs>
          <w:tab w:val="right" w:leader="underscore" w:pos="9645"/>
        </w:tabs>
        <w:autoSpaceDE w:val="0"/>
        <w:autoSpaceDN w:val="0"/>
        <w:adjustRightInd w:val="0"/>
        <w:spacing w:after="0" w:line="247" w:lineRule="auto"/>
        <w:ind w:left="360"/>
        <w:jc w:val="both"/>
        <w:rPr>
          <w:rFonts w:ascii="Times New Roman" w:hAnsi="Times New Roman" w:cs="Times New Roman"/>
        </w:rPr>
      </w:pPr>
      <w:r w:rsidRPr="00A77E4E">
        <w:rPr>
          <w:rFonts w:ascii="Times New Roman" w:hAnsi="Times New Roman" w:cs="Times New Roman"/>
        </w:rPr>
        <w:t xml:space="preserve">      1.  Математика. Содержание образования. Сборник нормативно-правовых документов и методических материалов. – М.: </w:t>
      </w:r>
      <w:proofErr w:type="spellStart"/>
      <w:r w:rsidRPr="00A77E4E">
        <w:rPr>
          <w:rFonts w:ascii="Times New Roman" w:hAnsi="Times New Roman" w:cs="Times New Roman"/>
        </w:rPr>
        <w:t>Вентан</w:t>
      </w:r>
      <w:proofErr w:type="gramStart"/>
      <w:r w:rsidRPr="00A77E4E">
        <w:rPr>
          <w:rFonts w:ascii="Times New Roman" w:hAnsi="Times New Roman" w:cs="Times New Roman"/>
        </w:rPr>
        <w:t>а</w:t>
      </w:r>
      <w:proofErr w:type="spellEnd"/>
      <w:r w:rsidRPr="00A77E4E">
        <w:rPr>
          <w:rFonts w:ascii="Times New Roman" w:hAnsi="Times New Roman" w:cs="Times New Roman"/>
        </w:rPr>
        <w:t>-</w:t>
      </w:r>
      <w:proofErr w:type="gramEnd"/>
      <w:r w:rsidRPr="00A77E4E">
        <w:rPr>
          <w:rFonts w:ascii="Times New Roman" w:hAnsi="Times New Roman" w:cs="Times New Roman"/>
        </w:rPr>
        <w:t xml:space="preserve"> Граф, 2007. – 160 с.</w:t>
      </w:r>
    </w:p>
    <w:p w:rsidR="00A77E4E" w:rsidRPr="00A77E4E" w:rsidRDefault="00A77E4E" w:rsidP="00A77E4E">
      <w:pPr>
        <w:spacing w:after="0"/>
        <w:ind w:left="360"/>
        <w:rPr>
          <w:rFonts w:ascii="Times New Roman" w:hAnsi="Times New Roman" w:cs="Times New Roman"/>
        </w:rPr>
      </w:pPr>
      <w:r w:rsidRPr="00A77E4E">
        <w:rPr>
          <w:rFonts w:ascii="Times New Roman" w:hAnsi="Times New Roman" w:cs="Times New Roman"/>
        </w:rPr>
        <w:t xml:space="preserve">      2.  Геометрия. Программы общеобразовательных учреждений. 10-11 классы</w:t>
      </w:r>
      <w:proofErr w:type="gramStart"/>
      <w:r w:rsidRPr="00A77E4E">
        <w:rPr>
          <w:rFonts w:ascii="Times New Roman" w:hAnsi="Times New Roman" w:cs="Times New Roman"/>
        </w:rPr>
        <w:t>.</w:t>
      </w:r>
      <w:proofErr w:type="gramEnd"/>
      <w:r w:rsidRPr="00A77E4E">
        <w:rPr>
          <w:rFonts w:ascii="Times New Roman" w:hAnsi="Times New Roman" w:cs="Times New Roman"/>
        </w:rPr>
        <w:t xml:space="preserve"> / </w:t>
      </w:r>
      <w:proofErr w:type="gramStart"/>
      <w:r w:rsidRPr="00A77E4E">
        <w:rPr>
          <w:rFonts w:ascii="Times New Roman" w:hAnsi="Times New Roman" w:cs="Times New Roman"/>
        </w:rPr>
        <w:t>с</w:t>
      </w:r>
      <w:proofErr w:type="gramEnd"/>
      <w:r w:rsidRPr="00A77E4E">
        <w:rPr>
          <w:rFonts w:ascii="Times New Roman" w:hAnsi="Times New Roman" w:cs="Times New Roman"/>
        </w:rPr>
        <w:t xml:space="preserve">ост. Т.А. </w:t>
      </w:r>
      <w:proofErr w:type="spellStart"/>
      <w:r w:rsidRPr="00A77E4E">
        <w:rPr>
          <w:rFonts w:ascii="Times New Roman" w:hAnsi="Times New Roman" w:cs="Times New Roman"/>
        </w:rPr>
        <w:t>Бурмистрова</w:t>
      </w:r>
      <w:proofErr w:type="spellEnd"/>
      <w:r w:rsidRPr="00A77E4E">
        <w:rPr>
          <w:rFonts w:ascii="Times New Roman" w:hAnsi="Times New Roman" w:cs="Times New Roman"/>
        </w:rPr>
        <w:t xml:space="preserve"> – М.: Просвещение, 2010.- 95 с.</w:t>
      </w:r>
    </w:p>
    <w:p w:rsidR="00A77E4E" w:rsidRPr="00A77E4E" w:rsidRDefault="00A77E4E" w:rsidP="00A77E4E">
      <w:pPr>
        <w:spacing w:after="0"/>
        <w:ind w:left="360"/>
        <w:rPr>
          <w:rFonts w:ascii="Times New Roman" w:hAnsi="Times New Roman" w:cs="Times New Roman"/>
        </w:rPr>
      </w:pPr>
      <w:r w:rsidRPr="00A77E4E">
        <w:rPr>
          <w:rFonts w:ascii="Times New Roman" w:hAnsi="Times New Roman" w:cs="Times New Roman"/>
        </w:rPr>
        <w:t xml:space="preserve">      3.  Геометрия. 7-11 классы: развёрнутое тематическое планирование по программе А.В. Погорелова / авт.</w:t>
      </w:r>
      <w:r>
        <w:rPr>
          <w:rFonts w:ascii="Times New Roman" w:hAnsi="Times New Roman" w:cs="Times New Roman"/>
        </w:rPr>
        <w:t xml:space="preserve">-сост. Л.Ф. </w:t>
      </w:r>
      <w:proofErr w:type="spellStart"/>
      <w:r>
        <w:rPr>
          <w:rFonts w:ascii="Times New Roman" w:hAnsi="Times New Roman" w:cs="Times New Roman"/>
        </w:rPr>
        <w:t>Кочетова</w:t>
      </w:r>
      <w:proofErr w:type="spellEnd"/>
      <w:r>
        <w:rPr>
          <w:rFonts w:ascii="Times New Roman" w:hAnsi="Times New Roman" w:cs="Times New Roman"/>
        </w:rPr>
        <w:t xml:space="preserve"> [и др.].</w:t>
      </w:r>
      <w:r w:rsidRPr="00A77E4E">
        <w:rPr>
          <w:rFonts w:ascii="Times New Roman" w:hAnsi="Times New Roman" w:cs="Times New Roman"/>
        </w:rPr>
        <w:t xml:space="preserve">  Волгоград: Учитель, 2010. – 91 </w:t>
      </w:r>
      <w:proofErr w:type="gramStart"/>
      <w:r w:rsidRPr="00A77E4E">
        <w:rPr>
          <w:rFonts w:ascii="Times New Roman" w:hAnsi="Times New Roman" w:cs="Times New Roman"/>
        </w:rPr>
        <w:t>с</w:t>
      </w:r>
      <w:proofErr w:type="gramEnd"/>
      <w:r w:rsidRPr="00A77E4E">
        <w:rPr>
          <w:rFonts w:ascii="Times New Roman" w:hAnsi="Times New Roman" w:cs="Times New Roman"/>
        </w:rPr>
        <w:t>.</w:t>
      </w:r>
    </w:p>
    <w:p w:rsidR="00A77E4E" w:rsidRPr="00A77E4E" w:rsidRDefault="00A77E4E" w:rsidP="00A77E4E">
      <w:pPr>
        <w:spacing w:after="0"/>
        <w:ind w:left="360"/>
        <w:rPr>
          <w:rFonts w:ascii="Times New Roman" w:hAnsi="Times New Roman" w:cs="Times New Roman"/>
        </w:rPr>
      </w:pPr>
      <w:r w:rsidRPr="00A77E4E">
        <w:rPr>
          <w:rFonts w:ascii="Times New Roman" w:hAnsi="Times New Roman" w:cs="Times New Roman"/>
        </w:rPr>
        <w:t xml:space="preserve">      4.  Геометрия. 10-11 классы: тесты для текущего и обобщающего контроля / авт.-сост. Г.И. Ковал</w:t>
      </w:r>
      <w:r>
        <w:rPr>
          <w:rFonts w:ascii="Times New Roman" w:hAnsi="Times New Roman" w:cs="Times New Roman"/>
        </w:rPr>
        <w:t xml:space="preserve">ёва, Н.И. </w:t>
      </w:r>
      <w:proofErr w:type="spellStart"/>
      <w:r>
        <w:rPr>
          <w:rFonts w:ascii="Times New Roman" w:hAnsi="Times New Roman" w:cs="Times New Roman"/>
        </w:rPr>
        <w:t>Мазурова</w:t>
      </w:r>
      <w:proofErr w:type="spellEnd"/>
      <w:r>
        <w:rPr>
          <w:rFonts w:ascii="Times New Roman" w:hAnsi="Times New Roman" w:cs="Times New Roman"/>
        </w:rPr>
        <w:t xml:space="preserve"> – Волгоград:</w:t>
      </w:r>
      <w:r w:rsidRPr="00A77E4E">
        <w:rPr>
          <w:rFonts w:ascii="Times New Roman" w:hAnsi="Times New Roman" w:cs="Times New Roman"/>
        </w:rPr>
        <w:t xml:space="preserve"> Учитель, 2009. – 187 </w:t>
      </w:r>
      <w:proofErr w:type="gramStart"/>
      <w:r w:rsidRPr="00A77E4E">
        <w:rPr>
          <w:rFonts w:ascii="Times New Roman" w:hAnsi="Times New Roman" w:cs="Times New Roman"/>
        </w:rPr>
        <w:t>с</w:t>
      </w:r>
      <w:proofErr w:type="gramEnd"/>
      <w:r w:rsidRPr="00A77E4E">
        <w:rPr>
          <w:rFonts w:ascii="Times New Roman" w:hAnsi="Times New Roman" w:cs="Times New Roman"/>
        </w:rPr>
        <w:t>.</w:t>
      </w:r>
    </w:p>
    <w:p w:rsidR="00A77E4E" w:rsidRPr="00A77E4E" w:rsidRDefault="00A77E4E" w:rsidP="00A77E4E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</w:rPr>
      </w:pPr>
      <w:r w:rsidRPr="00A77E4E">
        <w:rPr>
          <w:rFonts w:ascii="Times New Roman" w:hAnsi="Times New Roman" w:cs="Times New Roman"/>
        </w:rPr>
        <w:t xml:space="preserve">Дидактический материал по геометрии для 10-11 классов: разрезные карточки по стереометрии / сост. Г.И. Ковалёва. – Волгоград:    Учитель, 2007. – 127 </w:t>
      </w:r>
      <w:proofErr w:type="gramStart"/>
      <w:r w:rsidRPr="00A77E4E">
        <w:rPr>
          <w:rFonts w:ascii="Times New Roman" w:hAnsi="Times New Roman" w:cs="Times New Roman"/>
        </w:rPr>
        <w:t>с</w:t>
      </w:r>
      <w:proofErr w:type="gramEnd"/>
      <w:r w:rsidRPr="00A77E4E">
        <w:rPr>
          <w:rFonts w:ascii="Times New Roman" w:hAnsi="Times New Roman" w:cs="Times New Roman"/>
        </w:rPr>
        <w:t>.</w:t>
      </w:r>
    </w:p>
    <w:p w:rsidR="00A77E4E" w:rsidRPr="00A77E4E" w:rsidRDefault="00A77E4E" w:rsidP="00A77E4E">
      <w:pPr>
        <w:spacing w:after="0"/>
        <w:rPr>
          <w:rFonts w:ascii="Times New Roman" w:hAnsi="Times New Roman" w:cs="Times New Roman"/>
        </w:rPr>
      </w:pPr>
      <w:r w:rsidRPr="00A77E4E">
        <w:rPr>
          <w:rFonts w:ascii="Times New Roman" w:hAnsi="Times New Roman" w:cs="Times New Roman"/>
        </w:rPr>
        <w:t xml:space="preserve">            6.   </w:t>
      </w:r>
      <w:proofErr w:type="spellStart"/>
      <w:r w:rsidRPr="00A77E4E">
        <w:rPr>
          <w:rFonts w:ascii="Times New Roman" w:hAnsi="Times New Roman" w:cs="Times New Roman"/>
        </w:rPr>
        <w:t>Саврасова</w:t>
      </w:r>
      <w:proofErr w:type="spellEnd"/>
      <w:r w:rsidRPr="00A77E4E">
        <w:rPr>
          <w:rFonts w:ascii="Times New Roman" w:hAnsi="Times New Roman" w:cs="Times New Roman"/>
        </w:rPr>
        <w:t xml:space="preserve">, С.М. Упражнения по планиметрии на готовых чертежах. Пособие для учителя. / С.М. </w:t>
      </w:r>
      <w:proofErr w:type="spellStart"/>
      <w:r w:rsidRPr="00A77E4E">
        <w:rPr>
          <w:rFonts w:ascii="Times New Roman" w:hAnsi="Times New Roman" w:cs="Times New Roman"/>
        </w:rPr>
        <w:t>Саврасова</w:t>
      </w:r>
      <w:proofErr w:type="spellEnd"/>
      <w:r w:rsidRPr="00A77E4E">
        <w:rPr>
          <w:rFonts w:ascii="Times New Roman" w:hAnsi="Times New Roman" w:cs="Times New Roman"/>
        </w:rPr>
        <w:t xml:space="preserve">, Г.А. </w:t>
      </w:r>
      <w:proofErr w:type="spellStart"/>
      <w:r w:rsidRPr="00A77E4E">
        <w:rPr>
          <w:rFonts w:ascii="Times New Roman" w:hAnsi="Times New Roman" w:cs="Times New Roman"/>
        </w:rPr>
        <w:t>Ястребинецкий</w:t>
      </w:r>
      <w:proofErr w:type="spellEnd"/>
      <w:r w:rsidRPr="00A77E4E">
        <w:rPr>
          <w:rFonts w:ascii="Times New Roman" w:hAnsi="Times New Roman" w:cs="Times New Roman"/>
        </w:rPr>
        <w:t xml:space="preserve">. –   М.: Просвещение, 1987. – 112 </w:t>
      </w:r>
      <w:proofErr w:type="gramStart"/>
      <w:r w:rsidRPr="00A77E4E">
        <w:rPr>
          <w:rFonts w:ascii="Times New Roman" w:hAnsi="Times New Roman" w:cs="Times New Roman"/>
        </w:rPr>
        <w:t>с</w:t>
      </w:r>
      <w:proofErr w:type="gramEnd"/>
      <w:r w:rsidRPr="00A77E4E">
        <w:rPr>
          <w:rFonts w:ascii="Times New Roman" w:hAnsi="Times New Roman" w:cs="Times New Roman"/>
        </w:rPr>
        <w:t>.</w:t>
      </w:r>
    </w:p>
    <w:p w:rsidR="00A77E4E" w:rsidRPr="00A77E4E" w:rsidRDefault="00A77E4E" w:rsidP="00A77E4E">
      <w:pPr>
        <w:tabs>
          <w:tab w:val="right" w:leader="underscore" w:pos="9645"/>
        </w:tabs>
        <w:autoSpaceDE w:val="0"/>
        <w:autoSpaceDN w:val="0"/>
        <w:adjustRightInd w:val="0"/>
        <w:spacing w:after="0" w:line="247" w:lineRule="auto"/>
        <w:jc w:val="both"/>
        <w:rPr>
          <w:rFonts w:ascii="Times New Roman" w:hAnsi="Times New Roman" w:cs="Times New Roman"/>
          <w:bCs/>
        </w:rPr>
      </w:pPr>
      <w:r w:rsidRPr="00A77E4E">
        <w:rPr>
          <w:rFonts w:ascii="Times New Roman" w:hAnsi="Times New Roman" w:cs="Times New Roman"/>
        </w:rPr>
        <w:t xml:space="preserve">            7.   Учебно-методическая газета «Математика»: Издательский дом «Первое сентября».</w:t>
      </w:r>
    </w:p>
    <w:p w:rsidR="00A77E4E" w:rsidRPr="00A77E4E" w:rsidRDefault="00A77E4E" w:rsidP="00A77E4E">
      <w:pPr>
        <w:tabs>
          <w:tab w:val="right" w:leader="underscore" w:pos="9645"/>
        </w:tabs>
        <w:autoSpaceDE w:val="0"/>
        <w:autoSpaceDN w:val="0"/>
        <w:adjustRightInd w:val="0"/>
        <w:spacing w:after="0" w:line="247" w:lineRule="auto"/>
        <w:jc w:val="both"/>
        <w:rPr>
          <w:rFonts w:ascii="Times New Roman" w:hAnsi="Times New Roman" w:cs="Times New Roman"/>
          <w:bCs/>
        </w:rPr>
      </w:pPr>
      <w:r w:rsidRPr="00A77E4E">
        <w:rPr>
          <w:rFonts w:ascii="Times New Roman" w:hAnsi="Times New Roman" w:cs="Times New Roman"/>
        </w:rPr>
        <w:t xml:space="preserve">            8.    Научно-теоретический и методический журнал  «Математика в школе»: изд. ООО «Школьная пресса».</w:t>
      </w:r>
    </w:p>
    <w:p w:rsidR="00A77E4E" w:rsidRPr="00A77E4E" w:rsidRDefault="00A77E4E" w:rsidP="00A77E4E">
      <w:pPr>
        <w:spacing w:after="0"/>
        <w:jc w:val="both"/>
        <w:rPr>
          <w:rFonts w:ascii="Times New Roman" w:hAnsi="Times New Roman" w:cs="Times New Roman"/>
        </w:rPr>
      </w:pPr>
    </w:p>
    <w:p w:rsidR="00A77E4E" w:rsidRPr="00A77E4E" w:rsidRDefault="00A77E4E" w:rsidP="00A77E4E">
      <w:pPr>
        <w:spacing w:after="0"/>
        <w:ind w:firstLine="720"/>
        <w:jc w:val="both"/>
        <w:rPr>
          <w:rFonts w:ascii="Times New Roman" w:hAnsi="Times New Roman" w:cs="Times New Roman"/>
          <w:b/>
        </w:rPr>
      </w:pPr>
      <w:r w:rsidRPr="00A77E4E">
        <w:rPr>
          <w:rFonts w:ascii="Times New Roman" w:hAnsi="Times New Roman" w:cs="Times New Roman"/>
          <w:b/>
        </w:rPr>
        <w:t>Учебно-методи</w:t>
      </w:r>
      <w:r>
        <w:rPr>
          <w:rFonts w:ascii="Times New Roman" w:hAnsi="Times New Roman" w:cs="Times New Roman"/>
          <w:b/>
        </w:rPr>
        <w:t xml:space="preserve">ческий комплект для </w:t>
      </w:r>
      <w:proofErr w:type="gramStart"/>
      <w:r>
        <w:rPr>
          <w:rFonts w:ascii="Times New Roman" w:hAnsi="Times New Roman" w:cs="Times New Roman"/>
          <w:b/>
        </w:rPr>
        <w:t>обучающегося</w:t>
      </w:r>
      <w:proofErr w:type="gramEnd"/>
      <w:r>
        <w:rPr>
          <w:rFonts w:ascii="Times New Roman" w:hAnsi="Times New Roman" w:cs="Times New Roman"/>
          <w:b/>
        </w:rPr>
        <w:t>:</w:t>
      </w:r>
    </w:p>
    <w:p w:rsidR="00A77E4E" w:rsidRPr="00A77E4E" w:rsidRDefault="00A77E4E" w:rsidP="00A77E4E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A77E4E">
        <w:rPr>
          <w:rFonts w:ascii="Times New Roman" w:hAnsi="Times New Roman" w:cs="Times New Roman"/>
        </w:rPr>
        <w:t xml:space="preserve">Рабинович, Е.М. Задачи и упражнения на готовых чертежах. 10-11 классы. Геометрия. / Е.М. Рабинович. – М.: </w:t>
      </w:r>
      <w:proofErr w:type="spellStart"/>
      <w:r w:rsidRPr="00A77E4E">
        <w:rPr>
          <w:rFonts w:ascii="Times New Roman" w:hAnsi="Times New Roman" w:cs="Times New Roman"/>
        </w:rPr>
        <w:t>Илекса</w:t>
      </w:r>
      <w:proofErr w:type="spellEnd"/>
      <w:r w:rsidRPr="00A77E4E">
        <w:rPr>
          <w:rFonts w:ascii="Times New Roman" w:hAnsi="Times New Roman" w:cs="Times New Roman"/>
        </w:rPr>
        <w:t xml:space="preserve">, Харьков:  Гимназия, 2002.-54 </w:t>
      </w:r>
      <w:proofErr w:type="gramStart"/>
      <w:r w:rsidRPr="00A77E4E">
        <w:rPr>
          <w:rFonts w:ascii="Times New Roman" w:hAnsi="Times New Roman" w:cs="Times New Roman"/>
        </w:rPr>
        <w:t>с</w:t>
      </w:r>
      <w:proofErr w:type="gramEnd"/>
      <w:r w:rsidRPr="00A77E4E">
        <w:rPr>
          <w:rFonts w:ascii="Times New Roman" w:hAnsi="Times New Roman" w:cs="Times New Roman"/>
        </w:rPr>
        <w:t>.</w:t>
      </w:r>
    </w:p>
    <w:p w:rsidR="00A77E4E" w:rsidRPr="00A77E4E" w:rsidRDefault="00A77E4E" w:rsidP="00A77E4E">
      <w:pPr>
        <w:spacing w:after="0"/>
        <w:ind w:left="6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A77E4E">
        <w:rPr>
          <w:rFonts w:ascii="Times New Roman" w:hAnsi="Times New Roman" w:cs="Times New Roman"/>
        </w:rPr>
        <w:t>.   Погорелов, А.В. Геометрия: учеб</w:t>
      </w:r>
      <w:proofErr w:type="gramStart"/>
      <w:r w:rsidRPr="00A77E4E">
        <w:rPr>
          <w:rFonts w:ascii="Times New Roman" w:hAnsi="Times New Roman" w:cs="Times New Roman"/>
        </w:rPr>
        <w:t>.</w:t>
      </w:r>
      <w:proofErr w:type="gramEnd"/>
      <w:r w:rsidRPr="00A77E4E">
        <w:rPr>
          <w:rFonts w:ascii="Times New Roman" w:hAnsi="Times New Roman" w:cs="Times New Roman"/>
        </w:rPr>
        <w:t xml:space="preserve"> </w:t>
      </w:r>
      <w:proofErr w:type="gramStart"/>
      <w:r w:rsidRPr="00A77E4E">
        <w:rPr>
          <w:rFonts w:ascii="Times New Roman" w:hAnsi="Times New Roman" w:cs="Times New Roman"/>
        </w:rPr>
        <w:t>д</w:t>
      </w:r>
      <w:proofErr w:type="gramEnd"/>
      <w:r w:rsidRPr="00A77E4E">
        <w:rPr>
          <w:rFonts w:ascii="Times New Roman" w:hAnsi="Times New Roman" w:cs="Times New Roman"/>
        </w:rPr>
        <w:t xml:space="preserve">ля 10-11 </w:t>
      </w:r>
      <w:proofErr w:type="spellStart"/>
      <w:r w:rsidRPr="00A77E4E">
        <w:rPr>
          <w:rFonts w:ascii="Times New Roman" w:hAnsi="Times New Roman" w:cs="Times New Roman"/>
        </w:rPr>
        <w:t>кл</w:t>
      </w:r>
      <w:proofErr w:type="spellEnd"/>
      <w:r w:rsidRPr="00A77E4E">
        <w:rPr>
          <w:rFonts w:ascii="Times New Roman" w:hAnsi="Times New Roman" w:cs="Times New Roman"/>
        </w:rPr>
        <w:t xml:space="preserve">. </w:t>
      </w:r>
      <w:proofErr w:type="spellStart"/>
      <w:r w:rsidRPr="00A77E4E">
        <w:rPr>
          <w:rFonts w:ascii="Times New Roman" w:hAnsi="Times New Roman" w:cs="Times New Roman"/>
        </w:rPr>
        <w:t>общеобразоват</w:t>
      </w:r>
      <w:proofErr w:type="spellEnd"/>
      <w:r w:rsidRPr="00A77E4E">
        <w:rPr>
          <w:rFonts w:ascii="Times New Roman" w:hAnsi="Times New Roman" w:cs="Times New Roman"/>
        </w:rPr>
        <w:t xml:space="preserve">. учреждений / А.В. Погорелов. – М.: Просвещение, 2009.- 128 </w:t>
      </w:r>
      <w:proofErr w:type="gramStart"/>
      <w:r w:rsidRPr="00A77E4E">
        <w:rPr>
          <w:rFonts w:ascii="Times New Roman" w:hAnsi="Times New Roman" w:cs="Times New Roman"/>
        </w:rPr>
        <w:t>с</w:t>
      </w:r>
      <w:proofErr w:type="gramEnd"/>
      <w:r w:rsidRPr="00A77E4E">
        <w:rPr>
          <w:rFonts w:ascii="Times New Roman" w:hAnsi="Times New Roman" w:cs="Times New Roman"/>
        </w:rPr>
        <w:t>.</w:t>
      </w:r>
    </w:p>
    <w:p w:rsidR="00A77E4E" w:rsidRPr="00A77E4E" w:rsidRDefault="00A77E4E" w:rsidP="00A77E4E">
      <w:pPr>
        <w:spacing w:after="0"/>
        <w:jc w:val="both"/>
        <w:rPr>
          <w:rFonts w:ascii="Times New Roman" w:hAnsi="Times New Roman" w:cs="Times New Roman"/>
          <w:b/>
        </w:rPr>
      </w:pPr>
    </w:p>
    <w:p w:rsidR="00A77E4E" w:rsidRPr="00A77E4E" w:rsidRDefault="00A77E4E" w:rsidP="00A77E4E">
      <w:pPr>
        <w:spacing w:after="0"/>
        <w:ind w:firstLine="720"/>
        <w:jc w:val="both"/>
        <w:rPr>
          <w:rFonts w:ascii="Times New Roman" w:hAnsi="Times New Roman" w:cs="Times New Roman"/>
          <w:b/>
        </w:rPr>
      </w:pPr>
      <w:r w:rsidRPr="00A77E4E">
        <w:rPr>
          <w:rFonts w:ascii="Times New Roman" w:hAnsi="Times New Roman" w:cs="Times New Roman"/>
          <w:b/>
        </w:rPr>
        <w:t>Дополнительная литература для учащихся:</w:t>
      </w:r>
    </w:p>
    <w:p w:rsidR="00A77E4E" w:rsidRPr="00A77E4E" w:rsidRDefault="00A77E4E" w:rsidP="00A77E4E">
      <w:pPr>
        <w:spacing w:after="0"/>
        <w:ind w:left="360"/>
        <w:rPr>
          <w:rFonts w:ascii="Times New Roman" w:hAnsi="Times New Roman" w:cs="Times New Roman"/>
        </w:rPr>
      </w:pPr>
      <w:r w:rsidRPr="00A77E4E">
        <w:rPr>
          <w:rFonts w:ascii="Times New Roman" w:hAnsi="Times New Roman" w:cs="Times New Roman"/>
        </w:rPr>
        <w:t xml:space="preserve">    1..  ЕГЭ 2012. Математика. Типовые тестовые задания. / И.Р. Высоцкий и др.; под ред. А.Л. Семёнова, И. В. Ященко.  – М.: Издательство «Экзамен»,  2012. - 55 </w:t>
      </w:r>
      <w:proofErr w:type="gramStart"/>
      <w:r w:rsidRPr="00A77E4E">
        <w:rPr>
          <w:rFonts w:ascii="Times New Roman" w:hAnsi="Times New Roman" w:cs="Times New Roman"/>
        </w:rPr>
        <w:t>с</w:t>
      </w:r>
      <w:proofErr w:type="gramEnd"/>
      <w:r w:rsidRPr="00A77E4E">
        <w:rPr>
          <w:rFonts w:ascii="Times New Roman" w:hAnsi="Times New Roman" w:cs="Times New Roman"/>
        </w:rPr>
        <w:t>.</w:t>
      </w:r>
    </w:p>
    <w:p w:rsidR="00A77E4E" w:rsidRPr="00A77E4E" w:rsidRDefault="00A77E4E" w:rsidP="00A77E4E">
      <w:pPr>
        <w:spacing w:after="0"/>
        <w:ind w:left="360"/>
        <w:rPr>
          <w:rFonts w:ascii="Times New Roman" w:hAnsi="Times New Roman" w:cs="Times New Roman"/>
        </w:rPr>
      </w:pPr>
      <w:r w:rsidRPr="00A77E4E">
        <w:rPr>
          <w:rFonts w:ascii="Times New Roman" w:hAnsi="Times New Roman" w:cs="Times New Roman"/>
        </w:rPr>
        <w:lastRenderedPageBreak/>
        <w:t xml:space="preserve">    2.   </w:t>
      </w:r>
      <w:proofErr w:type="spellStart"/>
      <w:r w:rsidRPr="00A77E4E">
        <w:rPr>
          <w:rFonts w:ascii="Times New Roman" w:hAnsi="Times New Roman" w:cs="Times New Roman"/>
        </w:rPr>
        <w:t>Роганин</w:t>
      </w:r>
      <w:proofErr w:type="spellEnd"/>
      <w:r w:rsidRPr="00A77E4E">
        <w:rPr>
          <w:rFonts w:ascii="Times New Roman" w:hAnsi="Times New Roman" w:cs="Times New Roman"/>
        </w:rPr>
        <w:t xml:space="preserve">, А.Н.  ЕГЭ. Математика. Универсальный справочник / А.Н. </w:t>
      </w:r>
      <w:proofErr w:type="spellStart"/>
      <w:r w:rsidRPr="00A77E4E">
        <w:rPr>
          <w:rFonts w:ascii="Times New Roman" w:hAnsi="Times New Roman" w:cs="Times New Roman"/>
        </w:rPr>
        <w:t>Роганин</w:t>
      </w:r>
      <w:proofErr w:type="spellEnd"/>
      <w:r w:rsidRPr="00A77E4E">
        <w:rPr>
          <w:rFonts w:ascii="Times New Roman" w:hAnsi="Times New Roman" w:cs="Times New Roman"/>
        </w:rPr>
        <w:t xml:space="preserve">. – М.:  </w:t>
      </w:r>
      <w:proofErr w:type="spellStart"/>
      <w:r w:rsidRPr="00A77E4E">
        <w:rPr>
          <w:rFonts w:ascii="Times New Roman" w:hAnsi="Times New Roman" w:cs="Times New Roman"/>
        </w:rPr>
        <w:t>Эксмо</w:t>
      </w:r>
      <w:proofErr w:type="spellEnd"/>
      <w:r w:rsidRPr="00A77E4E">
        <w:rPr>
          <w:rFonts w:ascii="Times New Roman" w:hAnsi="Times New Roman" w:cs="Times New Roman"/>
        </w:rPr>
        <w:t>, 2010. – 368 с.</w:t>
      </w:r>
    </w:p>
    <w:p w:rsidR="00A77E4E" w:rsidRPr="00A77E4E" w:rsidRDefault="00A77E4E" w:rsidP="00A77E4E">
      <w:pPr>
        <w:spacing w:after="0"/>
        <w:ind w:left="360"/>
        <w:rPr>
          <w:rFonts w:ascii="Times New Roman" w:hAnsi="Times New Roman" w:cs="Times New Roman"/>
        </w:rPr>
      </w:pPr>
      <w:r w:rsidRPr="00A77E4E">
        <w:rPr>
          <w:rFonts w:ascii="Times New Roman" w:hAnsi="Times New Roman" w:cs="Times New Roman"/>
        </w:rPr>
        <w:t xml:space="preserve">    3.   Энциклопедия для детей. Математика. Т. 11. – М., 1998. – 624 с.</w:t>
      </w:r>
    </w:p>
    <w:p w:rsidR="00205395" w:rsidRPr="00A77E4E" w:rsidRDefault="00A77E4E" w:rsidP="00A77E4E">
      <w:pPr>
        <w:spacing w:after="0"/>
        <w:ind w:left="360"/>
        <w:rPr>
          <w:rFonts w:ascii="Times New Roman" w:hAnsi="Times New Roman" w:cs="Times New Roman"/>
        </w:rPr>
      </w:pPr>
      <w:r w:rsidRPr="00A77E4E">
        <w:rPr>
          <w:rFonts w:ascii="Times New Roman" w:hAnsi="Times New Roman" w:cs="Times New Roman"/>
        </w:rPr>
        <w:t xml:space="preserve">    4.   Научно-теоретический и методический журнал  «Математика для школьников»: изд. ООО «Школьная пресса»</w:t>
      </w:r>
    </w:p>
    <w:p w:rsidR="00205395" w:rsidRPr="001A2E0A" w:rsidRDefault="00205395" w:rsidP="001A2E0A">
      <w:pPr>
        <w:widowControl w:val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5395" w:rsidRPr="001A2E0A" w:rsidRDefault="00205395" w:rsidP="002A1FB4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</w:t>
      </w:r>
      <w:r w:rsidRPr="001A2E0A">
        <w:rPr>
          <w:rFonts w:ascii="Times New Roman" w:hAnsi="Times New Roman" w:cs="Times New Roman"/>
          <w:sz w:val="24"/>
          <w:szCs w:val="24"/>
        </w:rPr>
        <w:t xml:space="preserve"> предмета «Геометрия» ориентировано на реализацию федерального компонента Государственного образовательного стандарта по математике (для основной средней школы, базового и профильного уровней полной средней школы).</w:t>
      </w:r>
    </w:p>
    <w:p w:rsidR="00205395" w:rsidRPr="001A2E0A" w:rsidRDefault="00205395" w:rsidP="002A1FB4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Средства обучения (ИСО, ТСО, наглядные средства обучения).</w:t>
      </w:r>
    </w:p>
    <w:p w:rsidR="00205395" w:rsidRPr="001A2E0A" w:rsidRDefault="00205395" w:rsidP="002A1FB4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-математика 5-11 (</w:t>
      </w:r>
      <w:r w:rsidRPr="001A2E0A">
        <w:rPr>
          <w:rFonts w:ascii="Times New Roman" w:hAnsi="Times New Roman" w:cs="Times New Roman"/>
          <w:sz w:val="24"/>
          <w:szCs w:val="24"/>
          <w:lang w:val="en-US"/>
        </w:rPr>
        <w:t>CDROM</w:t>
      </w:r>
      <w:r w:rsidRPr="001A2E0A">
        <w:rPr>
          <w:rFonts w:ascii="Times New Roman" w:hAnsi="Times New Roman" w:cs="Times New Roman"/>
          <w:sz w:val="24"/>
          <w:szCs w:val="24"/>
        </w:rPr>
        <w:t>).</w:t>
      </w:r>
    </w:p>
    <w:p w:rsidR="00205395" w:rsidRPr="001A2E0A" w:rsidRDefault="00AD3CC1" w:rsidP="002A1FB4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-программа «Г</w:t>
      </w:r>
      <w:r w:rsidR="00205395" w:rsidRPr="001A2E0A">
        <w:rPr>
          <w:rFonts w:ascii="Times New Roman" w:hAnsi="Times New Roman" w:cs="Times New Roman"/>
          <w:sz w:val="24"/>
          <w:szCs w:val="24"/>
        </w:rPr>
        <w:t xml:space="preserve">еометрия 10 Кирилла и </w:t>
      </w:r>
      <w:proofErr w:type="spellStart"/>
      <w:r w:rsidR="00205395" w:rsidRPr="001A2E0A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="00205395" w:rsidRPr="001A2E0A">
        <w:rPr>
          <w:rFonts w:ascii="Times New Roman" w:hAnsi="Times New Roman" w:cs="Times New Roman"/>
          <w:sz w:val="24"/>
          <w:szCs w:val="24"/>
        </w:rPr>
        <w:t>» 2011г.</w:t>
      </w:r>
    </w:p>
    <w:p w:rsidR="00205395" w:rsidRPr="001A2E0A" w:rsidRDefault="00205395" w:rsidP="002A1FB4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-программа «Живая математика».</w:t>
      </w:r>
    </w:p>
    <w:p w:rsidR="00205395" w:rsidRPr="001A2E0A" w:rsidRDefault="00205395" w:rsidP="001A2E0A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Дидактическое обеспечение учебного процесса наряду с учебной литературой включает:</w:t>
      </w:r>
    </w:p>
    <w:p w:rsidR="00205395" w:rsidRPr="001A2E0A" w:rsidRDefault="00205395" w:rsidP="002A1FB4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-учебные материалы иллюстративного характера (таблицы, модели фигур);</w:t>
      </w:r>
    </w:p>
    <w:p w:rsidR="00205395" w:rsidRPr="001A2E0A" w:rsidRDefault="00205395" w:rsidP="002A1FB4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 xml:space="preserve">-инструментарий диагностики уровня </w:t>
      </w:r>
      <w:proofErr w:type="spellStart"/>
      <w:r w:rsidRPr="001A2E0A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1A2E0A">
        <w:rPr>
          <w:rFonts w:ascii="Times New Roman" w:hAnsi="Times New Roman" w:cs="Times New Roman"/>
          <w:sz w:val="24"/>
          <w:szCs w:val="24"/>
        </w:rPr>
        <w:t xml:space="preserve"> учащихся (средства текущего, тематического и итогового контроля</w:t>
      </w:r>
      <w:proofErr w:type="gramStart"/>
      <w:r w:rsidRPr="001A2E0A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1A2E0A">
        <w:rPr>
          <w:rFonts w:ascii="Times New Roman" w:hAnsi="Times New Roman" w:cs="Times New Roman"/>
          <w:sz w:val="24"/>
          <w:szCs w:val="24"/>
        </w:rPr>
        <w:t>;</w:t>
      </w:r>
    </w:p>
    <w:p w:rsidR="00205395" w:rsidRPr="001A2E0A" w:rsidRDefault="00205395" w:rsidP="002A1FB4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 xml:space="preserve">-варианты </w:t>
      </w:r>
      <w:proofErr w:type="spellStart"/>
      <w:r w:rsidRPr="001A2E0A">
        <w:rPr>
          <w:rFonts w:ascii="Times New Roman" w:hAnsi="Times New Roman" w:cs="Times New Roman"/>
          <w:sz w:val="24"/>
          <w:szCs w:val="24"/>
        </w:rPr>
        <w:t>разноуровневых</w:t>
      </w:r>
      <w:proofErr w:type="spellEnd"/>
      <w:r w:rsidRPr="001A2E0A">
        <w:rPr>
          <w:rFonts w:ascii="Times New Roman" w:hAnsi="Times New Roman" w:cs="Times New Roman"/>
          <w:sz w:val="24"/>
          <w:szCs w:val="24"/>
        </w:rPr>
        <w:t xml:space="preserve"> индивидуальных заданий.</w:t>
      </w:r>
    </w:p>
    <w:p w:rsidR="00205395" w:rsidRPr="001A2E0A" w:rsidRDefault="00205395" w:rsidP="001A2E0A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Сетевые образовательные ресурсы:</w:t>
      </w:r>
    </w:p>
    <w:p w:rsidR="00205395" w:rsidRPr="001A2E0A" w:rsidRDefault="00205395" w:rsidP="002A1FB4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-</w:t>
      </w:r>
      <w:r w:rsidRPr="001A2E0A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1A2E0A">
        <w:rPr>
          <w:rFonts w:ascii="Times New Roman" w:hAnsi="Times New Roman" w:cs="Times New Roman"/>
          <w:sz w:val="24"/>
          <w:szCs w:val="24"/>
        </w:rPr>
        <w:t xml:space="preserve">:// </w:t>
      </w:r>
      <w:hyperlink r:id="rId5" w:history="1">
        <w:r w:rsidRPr="001A2E0A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1A2E0A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A2E0A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testland</w:t>
        </w:r>
        <w:proofErr w:type="spellEnd"/>
        <w:r w:rsidRPr="001A2E0A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A2E0A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1A2E0A">
        <w:rPr>
          <w:rFonts w:ascii="Times New Roman" w:hAnsi="Times New Roman" w:cs="Times New Roman"/>
          <w:sz w:val="24"/>
          <w:szCs w:val="24"/>
        </w:rPr>
        <w:t>/.</w:t>
      </w:r>
    </w:p>
    <w:p w:rsidR="00205395" w:rsidRPr="001A2E0A" w:rsidRDefault="00205395" w:rsidP="002A1FB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2E0A">
        <w:rPr>
          <w:rFonts w:ascii="Times New Roman" w:hAnsi="Times New Roman" w:cs="Times New Roman"/>
          <w:sz w:val="24"/>
          <w:szCs w:val="24"/>
        </w:rPr>
        <w:t>-</w:t>
      </w:r>
      <w:r w:rsidRPr="001A2E0A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1A2E0A">
        <w:rPr>
          <w:rFonts w:ascii="Times New Roman" w:hAnsi="Times New Roman" w:cs="Times New Roman"/>
          <w:sz w:val="24"/>
          <w:szCs w:val="24"/>
        </w:rPr>
        <w:t>://</w:t>
      </w:r>
      <w:r w:rsidRPr="001A2E0A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1A2E0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1A2E0A">
        <w:rPr>
          <w:rFonts w:ascii="Times New Roman" w:hAnsi="Times New Roman" w:cs="Times New Roman"/>
          <w:sz w:val="24"/>
          <w:szCs w:val="24"/>
          <w:lang w:val="en-US"/>
        </w:rPr>
        <w:t>abiturctnter</w:t>
      </w:r>
      <w:proofErr w:type="spellEnd"/>
      <w:r w:rsidRPr="001A2E0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1A2E0A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1A2E0A">
        <w:rPr>
          <w:rFonts w:ascii="Times New Roman" w:hAnsi="Times New Roman" w:cs="Times New Roman"/>
          <w:sz w:val="24"/>
          <w:szCs w:val="24"/>
        </w:rPr>
        <w:t>/.</w:t>
      </w:r>
    </w:p>
    <w:p w:rsidR="000577BE" w:rsidRPr="002E2BD8" w:rsidRDefault="000577BE" w:rsidP="002E2BD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2BD8" w:rsidRPr="00EB5BB3" w:rsidRDefault="002E2BD8" w:rsidP="002E2BD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B48" w:rsidRDefault="00800B48" w:rsidP="00585282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2BD8" w:rsidRDefault="002E2BD8" w:rsidP="00585282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5282" w:rsidRPr="00585282" w:rsidRDefault="00585282" w:rsidP="00585282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253A" w:rsidRDefault="0053253A"/>
    <w:sectPr w:rsidR="0053253A" w:rsidSect="005325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D3572"/>
    <w:multiLevelType w:val="hybridMultilevel"/>
    <w:tmpl w:val="2584B1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EE5A77"/>
    <w:multiLevelType w:val="hybridMultilevel"/>
    <w:tmpl w:val="B360E616"/>
    <w:lvl w:ilvl="0" w:tplc="6BBC76CE">
      <w:start w:val="4"/>
      <w:numFmt w:val="bullet"/>
      <w:lvlText w:val="-"/>
      <w:lvlJc w:val="left"/>
      <w:pPr>
        <w:tabs>
          <w:tab w:val="num" w:pos="927"/>
        </w:tabs>
        <w:ind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D7F4446"/>
    <w:multiLevelType w:val="hybridMultilevel"/>
    <w:tmpl w:val="CF34A9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744780"/>
    <w:multiLevelType w:val="hybridMultilevel"/>
    <w:tmpl w:val="7ADCB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1847C8"/>
    <w:multiLevelType w:val="hybridMultilevel"/>
    <w:tmpl w:val="6E2873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E80315F"/>
    <w:multiLevelType w:val="hybridMultilevel"/>
    <w:tmpl w:val="7ED425A6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6">
    <w:nsid w:val="3B916C5E"/>
    <w:multiLevelType w:val="hybridMultilevel"/>
    <w:tmpl w:val="26888BD8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7">
    <w:nsid w:val="3BFE4DDE"/>
    <w:multiLevelType w:val="hybridMultilevel"/>
    <w:tmpl w:val="B748E6D8"/>
    <w:lvl w:ilvl="0" w:tplc="4D50577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35424F0"/>
    <w:multiLevelType w:val="hybridMultilevel"/>
    <w:tmpl w:val="9D2AD882"/>
    <w:lvl w:ilvl="0" w:tplc="6BBC76CE">
      <w:start w:val="4"/>
      <w:numFmt w:val="bullet"/>
      <w:lvlText w:val="-"/>
      <w:lvlJc w:val="left"/>
      <w:pPr>
        <w:tabs>
          <w:tab w:val="num" w:pos="927"/>
        </w:tabs>
        <w:ind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4C866A0C"/>
    <w:multiLevelType w:val="hybridMultilevel"/>
    <w:tmpl w:val="128E493C"/>
    <w:lvl w:ilvl="0" w:tplc="6BBC76CE">
      <w:start w:val="4"/>
      <w:numFmt w:val="bullet"/>
      <w:lvlText w:val="-"/>
      <w:lvlJc w:val="left"/>
      <w:pPr>
        <w:ind w:left="75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>
    <w:nsid w:val="51E16D5C"/>
    <w:multiLevelType w:val="hybridMultilevel"/>
    <w:tmpl w:val="C77EDCA0"/>
    <w:lvl w:ilvl="0" w:tplc="07CC8C8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AC6F2B"/>
    <w:multiLevelType w:val="hybridMultilevel"/>
    <w:tmpl w:val="3404FA04"/>
    <w:lvl w:ilvl="0" w:tplc="6BBC76CE">
      <w:start w:val="4"/>
      <w:numFmt w:val="bullet"/>
      <w:lvlText w:val="-"/>
      <w:lvlJc w:val="left"/>
      <w:pPr>
        <w:tabs>
          <w:tab w:val="num" w:pos="1147"/>
        </w:tabs>
        <w:ind w:left="22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12">
    <w:nsid w:val="624B1B2F"/>
    <w:multiLevelType w:val="hybridMultilevel"/>
    <w:tmpl w:val="155CC8CC"/>
    <w:lvl w:ilvl="0" w:tplc="6BBC76CE">
      <w:start w:val="4"/>
      <w:numFmt w:val="bullet"/>
      <w:lvlText w:val="-"/>
      <w:lvlJc w:val="left"/>
      <w:pPr>
        <w:tabs>
          <w:tab w:val="num" w:pos="1147"/>
        </w:tabs>
        <w:ind w:left="22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13">
    <w:nsid w:val="66AA5017"/>
    <w:multiLevelType w:val="hybridMultilevel"/>
    <w:tmpl w:val="16563E96"/>
    <w:lvl w:ilvl="0" w:tplc="A9D8789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520085"/>
    <w:multiLevelType w:val="hybridMultilevel"/>
    <w:tmpl w:val="094610C4"/>
    <w:lvl w:ilvl="0" w:tplc="E6585C8E">
      <w:start w:val="5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34039F6"/>
    <w:multiLevelType w:val="hybridMultilevel"/>
    <w:tmpl w:val="A758538E"/>
    <w:lvl w:ilvl="0" w:tplc="19E2478E">
      <w:start w:val="1"/>
      <w:numFmt w:val="decimal"/>
      <w:lvlText w:val="%1."/>
      <w:lvlJc w:val="left"/>
      <w:pPr>
        <w:ind w:left="615" w:hanging="4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42E48EF"/>
    <w:multiLevelType w:val="hybridMultilevel"/>
    <w:tmpl w:val="87CC144A"/>
    <w:lvl w:ilvl="0" w:tplc="C4CC7B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4B34E25"/>
    <w:multiLevelType w:val="hybridMultilevel"/>
    <w:tmpl w:val="9AD2E0A2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7"/>
  </w:num>
  <w:num w:numId="5">
    <w:abstractNumId w:val="12"/>
  </w:num>
  <w:num w:numId="6">
    <w:abstractNumId w:val="6"/>
  </w:num>
  <w:num w:numId="7">
    <w:abstractNumId w:val="8"/>
  </w:num>
  <w:num w:numId="8">
    <w:abstractNumId w:val="11"/>
  </w:num>
  <w:num w:numId="9">
    <w:abstractNumId w:val="5"/>
  </w:num>
  <w:num w:numId="10">
    <w:abstractNumId w:val="1"/>
  </w:num>
  <w:num w:numId="11">
    <w:abstractNumId w:val="9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3"/>
  </w:num>
  <w:num w:numId="15">
    <w:abstractNumId w:val="2"/>
  </w:num>
  <w:num w:numId="16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611F"/>
    <w:rsid w:val="000577BE"/>
    <w:rsid w:val="000C4479"/>
    <w:rsid w:val="00193B96"/>
    <w:rsid w:val="001A2E0A"/>
    <w:rsid w:val="001C0054"/>
    <w:rsid w:val="001C3EDB"/>
    <w:rsid w:val="00205395"/>
    <w:rsid w:val="002825B3"/>
    <w:rsid w:val="00290407"/>
    <w:rsid w:val="002A1FB4"/>
    <w:rsid w:val="002E2BD8"/>
    <w:rsid w:val="00304296"/>
    <w:rsid w:val="0038658F"/>
    <w:rsid w:val="003A5758"/>
    <w:rsid w:val="0042023B"/>
    <w:rsid w:val="004955FF"/>
    <w:rsid w:val="0053253A"/>
    <w:rsid w:val="005734F0"/>
    <w:rsid w:val="00585282"/>
    <w:rsid w:val="00612B70"/>
    <w:rsid w:val="0066611F"/>
    <w:rsid w:val="0072247A"/>
    <w:rsid w:val="007C0028"/>
    <w:rsid w:val="00800B48"/>
    <w:rsid w:val="008051B7"/>
    <w:rsid w:val="00A02093"/>
    <w:rsid w:val="00A77E4E"/>
    <w:rsid w:val="00AA478D"/>
    <w:rsid w:val="00AB5A44"/>
    <w:rsid w:val="00AD3CC1"/>
    <w:rsid w:val="00C03FCF"/>
    <w:rsid w:val="00C10C8F"/>
    <w:rsid w:val="00D64284"/>
    <w:rsid w:val="00E24B0A"/>
    <w:rsid w:val="00E35517"/>
    <w:rsid w:val="00EA548F"/>
    <w:rsid w:val="00F778F1"/>
    <w:rsid w:val="00FA598B"/>
    <w:rsid w:val="00FD2112"/>
    <w:rsid w:val="00FE3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11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661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3FC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61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66611F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Знак"/>
    <w:basedOn w:val="a0"/>
    <w:link w:val="a3"/>
    <w:rsid w:val="0066611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0577BE"/>
    <w:pPr>
      <w:spacing w:after="0"/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FE3D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205395"/>
    <w:rPr>
      <w:color w:val="0000FF" w:themeColor="hyperlink"/>
      <w:u w:val="single"/>
    </w:rPr>
  </w:style>
  <w:style w:type="character" w:customStyle="1" w:styleId="80">
    <w:name w:val="Заголовок 8 Знак"/>
    <w:basedOn w:val="a0"/>
    <w:link w:val="8"/>
    <w:uiPriority w:val="9"/>
    <w:semiHidden/>
    <w:rsid w:val="00C03FC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8">
    <w:name w:val="footer"/>
    <w:basedOn w:val="a"/>
    <w:link w:val="a9"/>
    <w:unhideWhenUsed/>
    <w:rsid w:val="00C03FC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C03F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0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estland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2825</Words>
  <Characters>16108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2012-04-20T08:30:00Z</dcterms:created>
  <dcterms:modified xsi:type="dcterms:W3CDTF">2012-09-04T11:34:00Z</dcterms:modified>
</cp:coreProperties>
</file>